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AF" w:rsidRPr="007C06B0" w:rsidRDefault="00B138AF" w:rsidP="005C3FA3">
      <w:pPr>
        <w:tabs>
          <w:tab w:val="center" w:pos="4677"/>
          <w:tab w:val="right" w:pos="9355"/>
        </w:tabs>
        <w:ind w:firstLine="709"/>
        <w:jc w:val="center"/>
        <w:rPr>
          <w:b/>
          <w:sz w:val="26"/>
          <w:szCs w:val="26"/>
        </w:rPr>
      </w:pPr>
      <w:r w:rsidRPr="007C06B0">
        <w:rPr>
          <w:b/>
          <w:sz w:val="26"/>
          <w:szCs w:val="26"/>
        </w:rPr>
        <w:t>АДМИНИСТРАЦИЯ</w:t>
      </w:r>
    </w:p>
    <w:p w:rsidR="00B138AF" w:rsidRPr="007C06B0" w:rsidRDefault="007C06B0" w:rsidP="005C3FA3">
      <w:pPr>
        <w:tabs>
          <w:tab w:val="center" w:pos="4677"/>
          <w:tab w:val="right" w:pos="9355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НОВОГОЛЬЕЛАНСКОГО </w:t>
      </w:r>
      <w:r w:rsidR="00B138AF" w:rsidRPr="007C06B0">
        <w:rPr>
          <w:b/>
          <w:sz w:val="26"/>
          <w:szCs w:val="26"/>
        </w:rPr>
        <w:t>СЕЛЬСКОГО ПОСЕЛЕНИЯ</w:t>
      </w:r>
    </w:p>
    <w:p w:rsidR="00B138AF" w:rsidRPr="007C06B0" w:rsidRDefault="00B138AF" w:rsidP="005C3FA3">
      <w:pPr>
        <w:keepNext/>
        <w:ind w:firstLine="709"/>
        <w:jc w:val="center"/>
        <w:outlineLvl w:val="1"/>
        <w:rPr>
          <w:b/>
          <w:sz w:val="26"/>
          <w:szCs w:val="26"/>
        </w:rPr>
      </w:pPr>
      <w:r w:rsidRPr="007C06B0">
        <w:rPr>
          <w:b/>
          <w:sz w:val="26"/>
          <w:szCs w:val="26"/>
        </w:rPr>
        <w:t>ГРИБАНОВСКОГО МУНИЦИПАЛЬНОГО РАЙОНА</w:t>
      </w:r>
    </w:p>
    <w:p w:rsidR="00B138AF" w:rsidRPr="007C06B0" w:rsidRDefault="00B138AF" w:rsidP="005C3FA3">
      <w:pPr>
        <w:keepNext/>
        <w:ind w:firstLine="709"/>
        <w:jc w:val="center"/>
        <w:outlineLvl w:val="1"/>
        <w:rPr>
          <w:b/>
          <w:sz w:val="26"/>
          <w:szCs w:val="26"/>
        </w:rPr>
      </w:pPr>
      <w:r w:rsidRPr="007C06B0">
        <w:rPr>
          <w:b/>
          <w:sz w:val="26"/>
          <w:szCs w:val="26"/>
        </w:rPr>
        <w:t>ВОРОНЕЖСКОЙ ОБЛАСТИ</w:t>
      </w:r>
    </w:p>
    <w:p w:rsidR="00B138AF" w:rsidRPr="007C06B0" w:rsidRDefault="00B138AF" w:rsidP="005C3FA3">
      <w:pPr>
        <w:ind w:firstLine="709"/>
        <w:jc w:val="center"/>
        <w:rPr>
          <w:b/>
          <w:sz w:val="26"/>
          <w:szCs w:val="26"/>
        </w:rPr>
      </w:pPr>
    </w:p>
    <w:p w:rsidR="00B138AF" w:rsidRPr="00C86DDF" w:rsidRDefault="00B138AF" w:rsidP="005C3FA3">
      <w:pPr>
        <w:ind w:firstLine="709"/>
        <w:jc w:val="center"/>
        <w:rPr>
          <w:sz w:val="26"/>
          <w:szCs w:val="26"/>
        </w:rPr>
      </w:pPr>
      <w:r w:rsidRPr="007C06B0">
        <w:rPr>
          <w:b/>
          <w:sz w:val="26"/>
          <w:szCs w:val="26"/>
        </w:rPr>
        <w:t>ПОСТАНОВЛЕНИЕ</w:t>
      </w:r>
    </w:p>
    <w:p w:rsidR="00B138AF" w:rsidRPr="00C86DDF" w:rsidRDefault="00B138AF" w:rsidP="005C3FA3">
      <w:pPr>
        <w:ind w:firstLine="709"/>
        <w:jc w:val="both"/>
        <w:rPr>
          <w:sz w:val="26"/>
          <w:szCs w:val="26"/>
        </w:rPr>
      </w:pPr>
    </w:p>
    <w:p w:rsidR="00B138AF" w:rsidRPr="00C86DDF" w:rsidRDefault="007C06B0" w:rsidP="007C06B0">
      <w:pPr>
        <w:jc w:val="both"/>
        <w:rPr>
          <w:sz w:val="26"/>
          <w:szCs w:val="26"/>
        </w:rPr>
      </w:pPr>
      <w:r>
        <w:rPr>
          <w:sz w:val="26"/>
          <w:szCs w:val="26"/>
        </w:rPr>
        <w:t>от 18.06.</w:t>
      </w:r>
      <w:r w:rsidR="00B138AF" w:rsidRPr="00C86DDF">
        <w:rPr>
          <w:sz w:val="26"/>
          <w:szCs w:val="26"/>
        </w:rPr>
        <w:t>202</w:t>
      </w:r>
      <w:r w:rsidR="00C86DDF" w:rsidRPr="00C86DDF">
        <w:rPr>
          <w:sz w:val="26"/>
          <w:szCs w:val="26"/>
        </w:rPr>
        <w:t>4</w:t>
      </w:r>
      <w:r>
        <w:rPr>
          <w:sz w:val="26"/>
          <w:szCs w:val="26"/>
        </w:rPr>
        <w:t xml:space="preserve"> года № 28</w:t>
      </w:r>
    </w:p>
    <w:p w:rsidR="00B138AF" w:rsidRPr="00C86DDF" w:rsidRDefault="007C06B0" w:rsidP="007C06B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Новогольелань</w:t>
      </w:r>
      <w:proofErr w:type="spellEnd"/>
    </w:p>
    <w:p w:rsidR="00B138AF" w:rsidRPr="00C86DDF" w:rsidRDefault="00B138AF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5C3FA3" w:rsidRPr="005C3FA3" w:rsidRDefault="005C3FA3" w:rsidP="007C06B0">
      <w:pPr>
        <w:suppressAutoHyphens/>
        <w:autoSpaceDN w:val="0"/>
        <w:ind w:right="4252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Об утверждении Положения о порядке формирования и использования жилых помещений ман</w:t>
      </w:r>
      <w:r w:rsidR="007C06B0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евренного фонда </w:t>
      </w:r>
      <w:proofErr w:type="spellStart"/>
      <w:r w:rsidR="007C06B0">
        <w:rPr>
          <w:rFonts w:eastAsia="NSimSun"/>
          <w:color w:val="000000"/>
          <w:kern w:val="3"/>
          <w:sz w:val="28"/>
          <w:szCs w:val="28"/>
          <w:lang w:eastAsia="zh-CN" w:bidi="hi-IN"/>
        </w:rPr>
        <w:t>Новогольеланского</w:t>
      </w:r>
      <w:proofErr w:type="spellEnd"/>
      <w:r w:rsidR="007C06B0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сельского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</w:t>
      </w:r>
    </w:p>
    <w:p w:rsidR="00E54304" w:rsidRPr="00C86DDF" w:rsidRDefault="00E54304" w:rsidP="00002103">
      <w:pPr>
        <w:widowControl w:val="0"/>
        <w:autoSpaceDE w:val="0"/>
        <w:autoSpaceDN w:val="0"/>
        <w:adjustRightInd w:val="0"/>
        <w:ind w:right="4535"/>
        <w:jc w:val="center"/>
        <w:rPr>
          <w:sz w:val="26"/>
          <w:szCs w:val="26"/>
        </w:rPr>
      </w:pPr>
    </w:p>
    <w:p w:rsidR="00B138AF" w:rsidRPr="005C3FA3" w:rsidRDefault="005C3FA3" w:rsidP="005C3FA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</w:t>
      </w:r>
      <w:r w:rsidR="007C06B0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х помещений», Уставом </w:t>
      </w:r>
      <w:proofErr w:type="spellStart"/>
      <w:r w:rsidR="007C06B0">
        <w:rPr>
          <w:rFonts w:eastAsia="NSimSun"/>
          <w:color w:val="000000"/>
          <w:kern w:val="3"/>
          <w:sz w:val="28"/>
          <w:szCs w:val="28"/>
          <w:lang w:eastAsia="zh-CN" w:bidi="hi-IN"/>
        </w:rPr>
        <w:t>Новогольеланского</w:t>
      </w:r>
      <w:proofErr w:type="spell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сельского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</w:t>
      </w:r>
      <w:r w:rsidR="00E54304" w:rsidRPr="005C3FA3">
        <w:rPr>
          <w:bCs/>
          <w:sz w:val="28"/>
          <w:szCs w:val="28"/>
        </w:rPr>
        <w:t>,</w:t>
      </w:r>
      <w:r w:rsidR="00E54304" w:rsidRPr="005C3FA3">
        <w:rPr>
          <w:sz w:val="28"/>
          <w:szCs w:val="28"/>
        </w:rPr>
        <w:t xml:space="preserve"> администрация сельского поселения </w:t>
      </w:r>
      <w:proofErr w:type="gramStart"/>
      <w:r w:rsidR="00E54304" w:rsidRPr="005C3FA3">
        <w:rPr>
          <w:sz w:val="28"/>
          <w:szCs w:val="28"/>
        </w:rPr>
        <w:t>п</w:t>
      </w:r>
      <w:proofErr w:type="gramEnd"/>
      <w:r w:rsidR="00E54304" w:rsidRPr="005C3FA3">
        <w:rPr>
          <w:sz w:val="28"/>
          <w:szCs w:val="28"/>
        </w:rPr>
        <w:t xml:space="preserve"> о с т а н о в </w:t>
      </w:r>
      <w:proofErr w:type="gramStart"/>
      <w:r w:rsidR="00E54304" w:rsidRPr="005C3FA3">
        <w:rPr>
          <w:sz w:val="28"/>
          <w:szCs w:val="28"/>
        </w:rPr>
        <w:t>л</w:t>
      </w:r>
      <w:proofErr w:type="gramEnd"/>
      <w:r w:rsidR="00E54304" w:rsidRPr="005C3FA3">
        <w:rPr>
          <w:sz w:val="28"/>
          <w:szCs w:val="28"/>
        </w:rPr>
        <w:t xml:space="preserve"> я е т:</w:t>
      </w:r>
    </w:p>
    <w:p w:rsidR="00B138AF" w:rsidRPr="00C86DDF" w:rsidRDefault="00B138AF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5C3FA3" w:rsidRPr="005C3FA3" w:rsidRDefault="00C86DDF" w:rsidP="005C3FA3">
      <w:pPr>
        <w:pStyle w:val="Textbody"/>
        <w:spacing w:after="0" w:line="240" w:lineRule="auto"/>
        <w:ind w:firstLine="709"/>
        <w:jc w:val="both"/>
        <w:rPr>
          <w:rFonts w:hint="eastAsia"/>
          <w:color w:val="000000"/>
          <w:sz w:val="28"/>
          <w:szCs w:val="28"/>
        </w:rPr>
      </w:pPr>
      <w:r w:rsidRPr="00C86DDF">
        <w:rPr>
          <w:sz w:val="26"/>
          <w:szCs w:val="26"/>
        </w:rPr>
        <w:t>1.</w:t>
      </w:r>
      <w:r w:rsidR="005C3FA3" w:rsidRPr="005C3FA3">
        <w:rPr>
          <w:color w:val="000000"/>
          <w:sz w:val="28"/>
          <w:szCs w:val="28"/>
        </w:rPr>
        <w:t xml:space="preserve"> Утвердить Положение о порядке формирования и использования жилых помещен</w:t>
      </w:r>
      <w:r w:rsidR="007C06B0">
        <w:rPr>
          <w:color w:val="000000"/>
          <w:sz w:val="28"/>
          <w:szCs w:val="28"/>
        </w:rPr>
        <w:t>ий маневренного фонда Новогольеланского</w:t>
      </w:r>
      <w:r w:rsidR="005C3FA3">
        <w:rPr>
          <w:color w:val="000000"/>
          <w:sz w:val="28"/>
          <w:szCs w:val="28"/>
        </w:rPr>
        <w:t xml:space="preserve"> сельского</w:t>
      </w:r>
      <w:r w:rsidR="005C3FA3" w:rsidRPr="005C3FA3">
        <w:rPr>
          <w:color w:val="000000"/>
          <w:sz w:val="28"/>
          <w:szCs w:val="28"/>
        </w:rPr>
        <w:t xml:space="preserve"> поселения </w:t>
      </w:r>
      <w:r w:rsidR="005C3FA3">
        <w:rPr>
          <w:color w:val="000000"/>
          <w:sz w:val="28"/>
          <w:szCs w:val="28"/>
        </w:rPr>
        <w:t>Грибановского</w:t>
      </w:r>
      <w:r w:rsidR="005C3FA3" w:rsidRPr="005C3FA3">
        <w:rPr>
          <w:color w:val="000000"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 Опубликовать настоящее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постановление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и разместить в информационно-телекоммуникационной сети «Интернет» на официальном сайте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администрации сельского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E54304" w:rsidRDefault="005C3FA3" w:rsidP="005C3FA3">
      <w:pPr>
        <w:widowControl w:val="0"/>
        <w:autoSpaceDE w:val="0"/>
        <w:autoSpaceDN w:val="0"/>
        <w:adjustRightInd w:val="0"/>
        <w:ind w:firstLine="709"/>
        <w:jc w:val="both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3.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исполнением постановления оставляю за собой</w:t>
      </w:r>
    </w:p>
    <w:p w:rsidR="005C3FA3" w:rsidRPr="00C86DDF" w:rsidRDefault="005C3FA3" w:rsidP="005C3FA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tbl>
      <w:tblPr>
        <w:tblW w:w="16102" w:type="dxa"/>
        <w:tblLook w:val="04A0" w:firstRow="1" w:lastRow="0" w:firstColumn="1" w:lastColumn="0" w:noHBand="0" w:noVBand="1"/>
      </w:tblPr>
      <w:tblGrid>
        <w:gridCol w:w="9747"/>
        <w:gridCol w:w="3177"/>
        <w:gridCol w:w="3178"/>
      </w:tblGrid>
      <w:tr w:rsidR="00C86DDF" w:rsidRPr="00C86DDF" w:rsidTr="00311884">
        <w:tc>
          <w:tcPr>
            <w:tcW w:w="9747" w:type="dxa"/>
            <w:shd w:val="clear" w:color="auto" w:fill="auto"/>
          </w:tcPr>
          <w:p w:rsidR="00C86DDF" w:rsidRPr="00C86DDF" w:rsidRDefault="00C86DDF" w:rsidP="00311884">
            <w:pPr>
              <w:ind w:right="-1809" w:firstLine="709"/>
              <w:jc w:val="both"/>
              <w:rPr>
                <w:sz w:val="26"/>
                <w:szCs w:val="26"/>
              </w:rPr>
            </w:pPr>
            <w:r w:rsidRPr="00C86DDF">
              <w:rPr>
                <w:sz w:val="26"/>
                <w:szCs w:val="26"/>
              </w:rPr>
              <w:t>Глава сельского поселения</w:t>
            </w:r>
            <w:r w:rsidR="00311884">
              <w:rPr>
                <w:sz w:val="26"/>
                <w:szCs w:val="26"/>
              </w:rPr>
              <w:t xml:space="preserve">                                                    </w:t>
            </w:r>
            <w:proofErr w:type="spellStart"/>
            <w:r w:rsidR="00311884">
              <w:rPr>
                <w:sz w:val="26"/>
                <w:szCs w:val="26"/>
              </w:rPr>
              <w:t>В.А.Шитов</w:t>
            </w:r>
            <w:proofErr w:type="spellEnd"/>
          </w:p>
        </w:tc>
        <w:tc>
          <w:tcPr>
            <w:tcW w:w="3177" w:type="dxa"/>
            <w:shd w:val="clear" w:color="auto" w:fill="auto"/>
          </w:tcPr>
          <w:p w:rsidR="00C86DDF" w:rsidRPr="00C86DDF" w:rsidRDefault="00C86DDF" w:rsidP="00311884">
            <w:pPr>
              <w:ind w:left="2141"/>
              <w:jc w:val="both"/>
              <w:rPr>
                <w:sz w:val="26"/>
                <w:szCs w:val="26"/>
              </w:rPr>
            </w:pPr>
          </w:p>
        </w:tc>
        <w:tc>
          <w:tcPr>
            <w:tcW w:w="3178" w:type="dxa"/>
            <w:shd w:val="clear" w:color="auto" w:fill="auto"/>
          </w:tcPr>
          <w:p w:rsidR="00C86DDF" w:rsidRPr="00C86DDF" w:rsidRDefault="00C86DDF" w:rsidP="00311884">
            <w:pPr>
              <w:jc w:val="both"/>
              <w:rPr>
                <w:sz w:val="26"/>
                <w:szCs w:val="26"/>
              </w:rPr>
            </w:pPr>
          </w:p>
        </w:tc>
      </w:tr>
    </w:tbl>
    <w:p w:rsidR="005C3FA3" w:rsidRDefault="005C3FA3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5C3FA3" w:rsidRDefault="005C3FA3" w:rsidP="005C3FA3">
      <w:pPr>
        <w:spacing w:after="200" w:line="276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C3FA3" w:rsidRPr="005C3FA3" w:rsidRDefault="005C3FA3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>Приложение</w:t>
      </w:r>
    </w:p>
    <w:p w:rsidR="005C3FA3" w:rsidRPr="005C3FA3" w:rsidRDefault="005C3FA3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к постановлению администрации</w:t>
      </w:r>
    </w:p>
    <w:p w:rsidR="005C3FA3" w:rsidRPr="005C3FA3" w:rsidRDefault="00311884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proofErr w:type="spellStart"/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Новогольеланского</w:t>
      </w:r>
      <w:proofErr w:type="spellEnd"/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 w:rsid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сельского 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поселения </w:t>
      </w:r>
    </w:p>
    <w:p w:rsidR="005C3FA3" w:rsidRPr="005C3FA3" w:rsidRDefault="00311884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от 18.06.2024г. № 28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ПОЛОЖЕНИЕ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О ПОРЯДКЕ ФОРМИРОВАНИЯ И ИСПОЛЬЗОВАНИЯ ЖИЛЫХ ПОМЕЩЕ</w:t>
      </w:r>
      <w:r w:rsidR="00311884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НИЙ МАНЕВРЕННОГО ФОНДА НОВОГОЛЬЕЛАНСКОГО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СЕЛЬСКОГО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 Общие положения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1.1. Настоящее Положение о порядке формирования и использования жилых помещен</w:t>
      </w:r>
      <w:r w:rsidR="00311884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ий маневренного фонда </w:t>
      </w:r>
      <w:proofErr w:type="spellStart"/>
      <w:r w:rsidR="00311884">
        <w:rPr>
          <w:rFonts w:eastAsia="NSimSun"/>
          <w:color w:val="000000"/>
          <w:kern w:val="3"/>
          <w:sz w:val="28"/>
          <w:szCs w:val="28"/>
          <w:lang w:eastAsia="zh-CN" w:bidi="hi-IN"/>
        </w:rPr>
        <w:t>Новогольеланского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 (далее - Положение) определяет порядок формирования, предоставления и использования жилых помещен</w:t>
      </w:r>
      <w:r w:rsidR="00311884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ий маневренного фонда </w:t>
      </w:r>
      <w:proofErr w:type="spellStart"/>
      <w:r w:rsidR="00311884">
        <w:rPr>
          <w:rFonts w:eastAsia="NSimSun"/>
          <w:color w:val="000000"/>
          <w:kern w:val="3"/>
          <w:sz w:val="28"/>
          <w:szCs w:val="28"/>
          <w:lang w:eastAsia="zh-CN" w:bidi="hi-IN"/>
        </w:rPr>
        <w:t>Новогольеланского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1.2.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0" w:name="P44"/>
      <w:bookmarkEnd w:id="0"/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1" w:name="P45"/>
      <w:bookmarkEnd w:id="1"/>
      <w:proofErr w:type="gramEnd"/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2" w:name="P46"/>
      <w:bookmarkEnd w:id="2"/>
    </w:p>
    <w:p w:rsidR="005C3FA3" w:rsidRPr="005C3FA3" w:rsidRDefault="001D0230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4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) граждан, у которых жилые помещения стали непригодными для проживания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, в том числе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в результате признания многоквартирного дома аварийным и подлежащим сносу или реконструкции;</w:t>
      </w:r>
      <w:bookmarkStart w:id="3" w:name="P48"/>
      <w:bookmarkEnd w:id="3"/>
    </w:p>
    <w:p w:rsidR="005C3FA3" w:rsidRPr="005C3FA3" w:rsidRDefault="001D0230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5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) иных граждан в случаях, предусмотренных законодательством.</w:t>
      </w:r>
    </w:p>
    <w:p w:rsidR="001D0230" w:rsidRDefault="001D0230" w:rsidP="005C3F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</w:t>
      </w:r>
      <w:proofErr w:type="spellStart"/>
      <w:r w:rsidR="00311884">
        <w:rPr>
          <w:rFonts w:eastAsia="NSimSun"/>
          <w:color w:val="000000"/>
          <w:kern w:val="3"/>
          <w:sz w:val="28"/>
          <w:szCs w:val="28"/>
          <w:lang w:eastAsia="zh-CN" w:bidi="hi-IN"/>
        </w:rPr>
        <w:t>Новогольеланского</w:t>
      </w:r>
      <w:proofErr w:type="spellEnd"/>
      <w:r w:rsidR="001D0230">
        <w:rPr>
          <w:color w:val="000000"/>
          <w:sz w:val="28"/>
          <w:szCs w:val="28"/>
        </w:rPr>
        <w:t xml:space="preserve"> 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>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поселения.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1.6. Вопросы, не урегулированные настоящим Положением, решаются в соответствии с действующим законодательством.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 Порядок предоставления гражданам жилых помещений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2.2. На основании распоряжения администрации </w:t>
      </w:r>
      <w:proofErr w:type="spellStart"/>
      <w:r w:rsidR="00311884">
        <w:rPr>
          <w:rFonts w:eastAsia="NSimSun"/>
          <w:color w:val="000000"/>
          <w:kern w:val="3"/>
          <w:sz w:val="28"/>
          <w:szCs w:val="28"/>
          <w:lang w:eastAsia="zh-CN" w:bidi="hi-IN"/>
        </w:rPr>
        <w:t>Новогольеланского</w:t>
      </w:r>
      <w:proofErr w:type="spellEnd"/>
      <w:r w:rsidR="001D0230">
        <w:rPr>
          <w:color w:val="000000"/>
          <w:sz w:val="28"/>
          <w:szCs w:val="28"/>
        </w:rPr>
        <w:t xml:space="preserve"> 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, о предоставлении гражданину жилого помещения маневренного фонда, гражданин заключает с администрацией </w:t>
      </w:r>
      <w:proofErr w:type="spellStart"/>
      <w:r w:rsidR="00311884">
        <w:rPr>
          <w:rFonts w:eastAsia="NSimSun"/>
          <w:color w:val="000000"/>
          <w:kern w:val="3"/>
          <w:sz w:val="28"/>
          <w:szCs w:val="28"/>
          <w:lang w:eastAsia="zh-CN" w:bidi="hi-IN"/>
        </w:rPr>
        <w:t>Новогольеланского</w:t>
      </w:r>
      <w:proofErr w:type="spellEnd"/>
      <w:r w:rsidR="001D0230">
        <w:rPr>
          <w:color w:val="000000"/>
          <w:sz w:val="28"/>
          <w:szCs w:val="28"/>
        </w:rPr>
        <w:t xml:space="preserve"> 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найма жилого помещения маневренного фонда, в котором определен порядок и условия пользования этим жилым помещением.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</w:t>
      </w:r>
      <w:proofErr w:type="spell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наймодателем</w:t>
      </w:r>
      <w:proofErr w:type="spell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жилого помещения. Копия данного соглашения должна быть представлена нанимателем в администрацию </w:t>
      </w:r>
      <w:proofErr w:type="spellStart"/>
      <w:r w:rsidR="00311884">
        <w:rPr>
          <w:rFonts w:eastAsia="NSimSun"/>
          <w:color w:val="000000"/>
          <w:kern w:val="3"/>
          <w:sz w:val="28"/>
          <w:szCs w:val="28"/>
          <w:lang w:eastAsia="zh-CN" w:bidi="hi-IN"/>
        </w:rPr>
        <w:t>Новогольеланского</w:t>
      </w:r>
      <w:proofErr w:type="spellEnd"/>
      <w:r w:rsidR="001D0230">
        <w:rPr>
          <w:color w:val="000000"/>
          <w:sz w:val="28"/>
          <w:szCs w:val="28"/>
        </w:rPr>
        <w:t xml:space="preserve"> 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2.4. Договор найма жилого помещения маневренного фонда заключается на период: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 завершения капитального ремонта или реконструкции дома;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гражданами);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 завершения расчетов с гражданами, единственное жилое помещение которых стало непригодным для проживания в результате чрезвычайных обстоятельств, либо до предоставления им жилых помещений государственного или муниципального жилищного фонда.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Законодательством могут быть определены и другие периоды действия данного договора.</w:t>
      </w:r>
    </w:p>
    <w:p w:rsidR="001D0230" w:rsidRPr="005C3FA3" w:rsidRDefault="001D0230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2.5. Истечение периода, на который заключен договор найма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жилого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помещения маневренного фонда, является основанием прекращения данного договора.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3. Порядок пользования жилыми помещениями маневренного фонда.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Договором найма жилого помещения маневренного жилищного фонда.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4. Оплата за пользование жилым помещением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 xml:space="preserve">4.2. Размер платы за жилое помещение и коммунальные услуги для граждан, проживающих в маневренном фонде,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устанавливается по действующим ценам и тарифам и не может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превышать размер платы за жилое помещение для нанимателей муниципального жилищного фонда по договорам социального найма.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5. Ответственность за несоблюдение порядка пользования жилыми помещениями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фонда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может быть расторгнут в судебном порядке.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6.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использованием жилых помещений маневренного фонда</w:t>
      </w:r>
    </w:p>
    <w:p w:rsidR="00311884" w:rsidRPr="005C3FA3" w:rsidRDefault="00311884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bookmarkStart w:id="4" w:name="_GoBack"/>
      <w:bookmarkEnd w:id="4"/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6.1.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соблюдением настоящего Положения осуществляет администрация </w:t>
      </w:r>
      <w:proofErr w:type="spellStart"/>
      <w:r w:rsidR="00311884">
        <w:rPr>
          <w:rFonts w:eastAsia="NSimSun"/>
          <w:color w:val="000000"/>
          <w:kern w:val="3"/>
          <w:sz w:val="28"/>
          <w:szCs w:val="28"/>
          <w:lang w:eastAsia="zh-CN" w:bidi="hi-IN"/>
        </w:rPr>
        <w:t>Новогольеланского</w:t>
      </w:r>
      <w:proofErr w:type="spellEnd"/>
      <w:r w:rsidR="00297AE4">
        <w:rPr>
          <w:color w:val="000000"/>
          <w:sz w:val="28"/>
          <w:szCs w:val="28"/>
        </w:rPr>
        <w:t xml:space="preserve"> сельского</w:t>
      </w:r>
      <w:r w:rsidR="00297AE4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 w:rsidR="00297AE4"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области.</w:t>
      </w:r>
    </w:p>
    <w:p w:rsidR="005C3FA3" w:rsidRPr="005C3FA3" w:rsidRDefault="005C3FA3" w:rsidP="005C3FA3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C86DDF" w:rsidRPr="00C86DDF" w:rsidRDefault="00C86DDF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sectPr w:rsidR="00C86DDF" w:rsidRPr="00C86DDF" w:rsidSect="00C86D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6138A"/>
    <w:multiLevelType w:val="multilevel"/>
    <w:tmpl w:val="808E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E3"/>
    <w:rsid w:val="00000EEC"/>
    <w:rsid w:val="00002103"/>
    <w:rsid w:val="00021DDB"/>
    <w:rsid w:val="000B60D0"/>
    <w:rsid w:val="000C2B02"/>
    <w:rsid w:val="000E1F81"/>
    <w:rsid w:val="000E4F67"/>
    <w:rsid w:val="00152C5D"/>
    <w:rsid w:val="00195EA4"/>
    <w:rsid w:val="001D0230"/>
    <w:rsid w:val="00297AE4"/>
    <w:rsid w:val="002A1B8D"/>
    <w:rsid w:val="003044AA"/>
    <w:rsid w:val="00311884"/>
    <w:rsid w:val="003802C9"/>
    <w:rsid w:val="00394CAF"/>
    <w:rsid w:val="00403331"/>
    <w:rsid w:val="004D64A7"/>
    <w:rsid w:val="00507CB8"/>
    <w:rsid w:val="00531A75"/>
    <w:rsid w:val="00543B05"/>
    <w:rsid w:val="005510BF"/>
    <w:rsid w:val="00561A02"/>
    <w:rsid w:val="0056474D"/>
    <w:rsid w:val="005A5574"/>
    <w:rsid w:val="005C3FA3"/>
    <w:rsid w:val="005E1EE7"/>
    <w:rsid w:val="00604B35"/>
    <w:rsid w:val="00606DCB"/>
    <w:rsid w:val="00640655"/>
    <w:rsid w:val="006D5F2B"/>
    <w:rsid w:val="006E4829"/>
    <w:rsid w:val="00766A18"/>
    <w:rsid w:val="007A5F38"/>
    <w:rsid w:val="007A79C0"/>
    <w:rsid w:val="007B4027"/>
    <w:rsid w:val="007C06B0"/>
    <w:rsid w:val="0080717A"/>
    <w:rsid w:val="008439A1"/>
    <w:rsid w:val="008D3B74"/>
    <w:rsid w:val="008F28AE"/>
    <w:rsid w:val="009B71C1"/>
    <w:rsid w:val="009F4A2B"/>
    <w:rsid w:val="00A00631"/>
    <w:rsid w:val="00A13C3A"/>
    <w:rsid w:val="00AF3B61"/>
    <w:rsid w:val="00B108C5"/>
    <w:rsid w:val="00B138AF"/>
    <w:rsid w:val="00B4671B"/>
    <w:rsid w:val="00B47740"/>
    <w:rsid w:val="00B757E3"/>
    <w:rsid w:val="00B83C67"/>
    <w:rsid w:val="00BC166A"/>
    <w:rsid w:val="00BE50A2"/>
    <w:rsid w:val="00C07060"/>
    <w:rsid w:val="00C831AA"/>
    <w:rsid w:val="00C84016"/>
    <w:rsid w:val="00C86DDF"/>
    <w:rsid w:val="00CA4207"/>
    <w:rsid w:val="00D00A4A"/>
    <w:rsid w:val="00D3677F"/>
    <w:rsid w:val="00D560B2"/>
    <w:rsid w:val="00D61F2F"/>
    <w:rsid w:val="00DB5946"/>
    <w:rsid w:val="00DE517D"/>
    <w:rsid w:val="00DF6A5B"/>
    <w:rsid w:val="00E25B88"/>
    <w:rsid w:val="00E374A9"/>
    <w:rsid w:val="00E54304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5C3FA3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C3FA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C3FA3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C3FA3"/>
  </w:style>
  <w:style w:type="paragraph" w:customStyle="1" w:styleId="Standard">
    <w:name w:val="Standard"/>
    <w:rsid w:val="005C3FA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C3FA3"/>
    <w:pPr>
      <w:widowControl w:val="0"/>
      <w:suppressLineNumbers/>
    </w:pPr>
  </w:style>
  <w:style w:type="table" w:styleId="a3">
    <w:name w:val="Table Grid"/>
    <w:basedOn w:val="a1"/>
    <w:uiPriority w:val="39"/>
    <w:rsid w:val="005C3FA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3FA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C3FA3"/>
    <w:pPr>
      <w:suppressAutoHyphens/>
      <w:autoSpaceDN w:val="0"/>
      <w:textAlignment w:val="baseline"/>
    </w:pPr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semiHidden/>
    <w:rsid w:val="005C3FA3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5C3FA3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C3FA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C3FA3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C3FA3"/>
  </w:style>
  <w:style w:type="paragraph" w:customStyle="1" w:styleId="Standard">
    <w:name w:val="Standard"/>
    <w:rsid w:val="005C3FA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C3FA3"/>
    <w:pPr>
      <w:widowControl w:val="0"/>
      <w:suppressLineNumbers/>
    </w:pPr>
  </w:style>
  <w:style w:type="table" w:styleId="a3">
    <w:name w:val="Table Grid"/>
    <w:basedOn w:val="a1"/>
    <w:uiPriority w:val="39"/>
    <w:rsid w:val="005C3FA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3FA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C3FA3"/>
    <w:pPr>
      <w:suppressAutoHyphens/>
      <w:autoSpaceDN w:val="0"/>
      <w:textAlignment w:val="baseline"/>
    </w:pPr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semiHidden/>
    <w:rsid w:val="005C3FA3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User</cp:lastModifiedBy>
  <cp:revision>10</cp:revision>
  <dcterms:created xsi:type="dcterms:W3CDTF">2024-01-31T10:48:00Z</dcterms:created>
  <dcterms:modified xsi:type="dcterms:W3CDTF">2024-06-20T08:17:00Z</dcterms:modified>
</cp:coreProperties>
</file>