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5156" w:rsidRDefault="00B75156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</w:p>
    <w:p w:rsidR="00AA66B4" w:rsidRDefault="00AA66B4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АДМИНИСТРАЦИЯ</w:t>
      </w:r>
    </w:p>
    <w:p w:rsidR="00AA66B4" w:rsidRDefault="00AA66B4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НОВОГОЛЬЕЛАНСКОГО СЕЛЬСКОГО ПОСЕЛЕНИЯ</w:t>
      </w:r>
    </w:p>
    <w:p w:rsidR="00AA66B4" w:rsidRDefault="00AA66B4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ГРИБАНОВСКОГО МУНИЦИПАЛЬНОГО РАЙОНА</w:t>
      </w:r>
    </w:p>
    <w:p w:rsidR="00AA66B4" w:rsidRDefault="00AA66B4">
      <w:pPr>
        <w:pStyle w:val="Style1"/>
        <w:widowControl/>
        <w:spacing w:line="240" w:lineRule="auto"/>
        <w:jc w:val="center"/>
      </w:pPr>
      <w:r>
        <w:rPr>
          <w:rStyle w:val="FontStyle11"/>
          <w:sz w:val="28"/>
          <w:szCs w:val="28"/>
        </w:rPr>
        <w:t>ВОРОНЕЖСКОЙ ОБЛАСТИ</w:t>
      </w:r>
    </w:p>
    <w:p w:rsidR="00AA66B4" w:rsidRDefault="00AA66B4">
      <w:pPr>
        <w:pStyle w:val="Style2"/>
        <w:widowControl/>
        <w:ind w:left="3254"/>
        <w:jc w:val="center"/>
      </w:pPr>
    </w:p>
    <w:p w:rsidR="00AA66B4" w:rsidRDefault="00AA66B4" w:rsidP="00555851">
      <w:pPr>
        <w:pStyle w:val="Style2"/>
        <w:widowControl/>
        <w:ind w:left="3254"/>
      </w:pPr>
      <w:r>
        <w:rPr>
          <w:rStyle w:val="FontStyle12"/>
          <w:sz w:val="28"/>
          <w:szCs w:val="28"/>
        </w:rPr>
        <w:t>ПОСТАНОВЛЕНИЕ</w:t>
      </w:r>
    </w:p>
    <w:p w:rsidR="00AA66B4" w:rsidRDefault="00AA66B4">
      <w:pPr>
        <w:pStyle w:val="Style3"/>
        <w:widowControl/>
        <w:spacing w:line="240" w:lineRule="auto"/>
        <w:ind w:right="4831"/>
      </w:pPr>
    </w:p>
    <w:p w:rsidR="00AA66B4" w:rsidRDefault="00AA66B4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 w:rsidRPr="007E1921">
        <w:rPr>
          <w:rStyle w:val="FontStyle15"/>
          <w:b w:val="0"/>
          <w:sz w:val="28"/>
          <w:szCs w:val="28"/>
        </w:rPr>
        <w:t xml:space="preserve">от </w:t>
      </w:r>
      <w:r w:rsidR="008A3E97">
        <w:rPr>
          <w:rStyle w:val="FontStyle15"/>
          <w:b w:val="0"/>
          <w:sz w:val="28"/>
          <w:szCs w:val="28"/>
        </w:rPr>
        <w:t>12.03</w:t>
      </w:r>
      <w:r w:rsidR="00C32DF2" w:rsidRPr="007E1921">
        <w:rPr>
          <w:rStyle w:val="FontStyle15"/>
          <w:b w:val="0"/>
          <w:sz w:val="28"/>
          <w:szCs w:val="28"/>
        </w:rPr>
        <w:t>.</w:t>
      </w:r>
      <w:r w:rsidR="004C0285" w:rsidRPr="007E1921">
        <w:rPr>
          <w:rStyle w:val="FontStyle15"/>
          <w:b w:val="0"/>
          <w:sz w:val="28"/>
          <w:szCs w:val="28"/>
        </w:rPr>
        <w:t>202</w:t>
      </w:r>
      <w:r w:rsidR="00C6157A">
        <w:rPr>
          <w:rStyle w:val="FontStyle15"/>
          <w:b w:val="0"/>
          <w:sz w:val="28"/>
          <w:szCs w:val="28"/>
        </w:rPr>
        <w:t>5</w:t>
      </w:r>
      <w:r>
        <w:rPr>
          <w:rStyle w:val="FontStyle15"/>
          <w:b w:val="0"/>
          <w:sz w:val="28"/>
          <w:szCs w:val="28"/>
        </w:rPr>
        <w:t xml:space="preserve"> г. №</w:t>
      </w:r>
      <w:r w:rsidR="008A3E97">
        <w:rPr>
          <w:rStyle w:val="FontStyle15"/>
          <w:b w:val="0"/>
          <w:sz w:val="28"/>
          <w:szCs w:val="28"/>
        </w:rPr>
        <w:t xml:space="preserve"> 8</w:t>
      </w:r>
      <w:r w:rsidR="002938E6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 xml:space="preserve"> </w:t>
      </w:r>
      <w:r w:rsidR="00C6157A">
        <w:rPr>
          <w:rStyle w:val="FontStyle15"/>
          <w:b w:val="0"/>
          <w:sz w:val="28"/>
          <w:szCs w:val="28"/>
        </w:rPr>
        <w:t xml:space="preserve"> </w:t>
      </w:r>
      <w:r w:rsidR="0024588F">
        <w:rPr>
          <w:rStyle w:val="FontStyle15"/>
          <w:b w:val="0"/>
          <w:sz w:val="28"/>
          <w:szCs w:val="28"/>
        </w:rPr>
        <w:t xml:space="preserve"> </w:t>
      </w:r>
    </w:p>
    <w:p w:rsidR="00AA66B4" w:rsidRDefault="00AA66B4">
      <w:pPr>
        <w:pStyle w:val="Style3"/>
        <w:widowControl/>
        <w:spacing w:line="240" w:lineRule="auto"/>
        <w:ind w:right="4831"/>
      </w:pPr>
      <w:r>
        <w:rPr>
          <w:rStyle w:val="FontStyle15"/>
          <w:b w:val="0"/>
          <w:sz w:val="28"/>
          <w:szCs w:val="28"/>
        </w:rPr>
        <w:t xml:space="preserve">с. </w:t>
      </w:r>
      <w:proofErr w:type="spellStart"/>
      <w:r>
        <w:rPr>
          <w:rStyle w:val="FontStyle15"/>
          <w:b w:val="0"/>
          <w:sz w:val="28"/>
          <w:szCs w:val="28"/>
        </w:rPr>
        <w:t>Новогольелань</w:t>
      </w:r>
      <w:proofErr w:type="spellEnd"/>
    </w:p>
    <w:p w:rsidR="00AA66B4" w:rsidRDefault="00AA66B4">
      <w:pPr>
        <w:pStyle w:val="Style3"/>
        <w:widowControl/>
        <w:spacing w:line="240" w:lineRule="auto"/>
        <w:ind w:right="4831"/>
      </w:pPr>
    </w:p>
    <w:p w:rsidR="00AA049B" w:rsidRDefault="00AA66B4" w:rsidP="00555851">
      <w:pPr>
        <w:ind w:right="4253"/>
        <w:rPr>
          <w:sz w:val="28"/>
          <w:szCs w:val="28"/>
        </w:rPr>
      </w:pPr>
      <w:r>
        <w:rPr>
          <w:sz w:val="28"/>
          <w:szCs w:val="28"/>
        </w:rPr>
        <w:t>О</w:t>
      </w:r>
      <w:r w:rsidR="000B132C">
        <w:rPr>
          <w:sz w:val="28"/>
          <w:szCs w:val="28"/>
        </w:rPr>
        <w:t xml:space="preserve"> внесении изменений </w:t>
      </w:r>
      <w:r w:rsidR="0024588F">
        <w:rPr>
          <w:sz w:val="28"/>
          <w:szCs w:val="28"/>
        </w:rPr>
        <w:t xml:space="preserve"> в</w:t>
      </w:r>
      <w:r w:rsidR="002E4DC8">
        <w:rPr>
          <w:sz w:val="28"/>
          <w:szCs w:val="28"/>
        </w:rPr>
        <w:t xml:space="preserve"> постановление администрации</w:t>
      </w:r>
      <w:r w:rsidR="00555851">
        <w:rPr>
          <w:sz w:val="28"/>
          <w:szCs w:val="28"/>
        </w:rPr>
        <w:t xml:space="preserve"> </w:t>
      </w:r>
      <w:proofErr w:type="spellStart"/>
      <w:r w:rsidR="000B132C">
        <w:rPr>
          <w:sz w:val="28"/>
          <w:szCs w:val="28"/>
        </w:rPr>
        <w:t>Новоголь</w:t>
      </w:r>
      <w:r w:rsidR="002E4DC8">
        <w:rPr>
          <w:sz w:val="28"/>
          <w:szCs w:val="28"/>
        </w:rPr>
        <w:t>еланского</w:t>
      </w:r>
      <w:proofErr w:type="spellEnd"/>
      <w:r w:rsidR="002E4DC8">
        <w:rPr>
          <w:sz w:val="28"/>
          <w:szCs w:val="28"/>
        </w:rPr>
        <w:t xml:space="preserve"> сел</w:t>
      </w:r>
      <w:r w:rsidR="002E4DC8">
        <w:rPr>
          <w:sz w:val="28"/>
          <w:szCs w:val="28"/>
        </w:rPr>
        <w:t>ь</w:t>
      </w:r>
      <w:r w:rsidR="002E4DC8">
        <w:rPr>
          <w:sz w:val="28"/>
          <w:szCs w:val="28"/>
        </w:rPr>
        <w:t xml:space="preserve">ского поселения от 01.07.2015г. </w:t>
      </w:r>
      <w:r w:rsidR="004A156F">
        <w:rPr>
          <w:sz w:val="28"/>
          <w:szCs w:val="28"/>
        </w:rPr>
        <w:t xml:space="preserve">№ 26 </w:t>
      </w:r>
      <w:r w:rsidR="002E4DC8">
        <w:rPr>
          <w:sz w:val="28"/>
          <w:szCs w:val="28"/>
        </w:rPr>
        <w:t>«Об утверждении</w:t>
      </w:r>
      <w:r w:rsidR="002458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="002E4DC8">
        <w:rPr>
          <w:sz w:val="28"/>
          <w:szCs w:val="28"/>
        </w:rPr>
        <w:t>ной</w:t>
      </w:r>
      <w:r>
        <w:rPr>
          <w:sz w:val="28"/>
          <w:szCs w:val="28"/>
        </w:rPr>
        <w:t xml:space="preserve"> програм</w:t>
      </w:r>
      <w:r w:rsidR="002E4DC8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Новогольеланского</w:t>
      </w:r>
      <w:proofErr w:type="spellEnd"/>
      <w:r>
        <w:rPr>
          <w:sz w:val="28"/>
          <w:szCs w:val="28"/>
        </w:rPr>
        <w:t xml:space="preserve"> сельского поселения Грибановского муниципального района</w:t>
      </w:r>
      <w:r w:rsidR="00555851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 «Развитие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держка малого и среднего </w:t>
      </w:r>
    </w:p>
    <w:p w:rsidR="00AA66B4" w:rsidRDefault="00AA66B4" w:rsidP="00555851">
      <w:pPr>
        <w:ind w:right="4253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в </w:t>
      </w:r>
      <w:proofErr w:type="spellStart"/>
      <w:r>
        <w:rPr>
          <w:sz w:val="28"/>
          <w:szCs w:val="28"/>
        </w:rPr>
        <w:t>Новоголь</w:t>
      </w:r>
      <w:r w:rsidR="00AA049B">
        <w:rPr>
          <w:sz w:val="28"/>
          <w:szCs w:val="28"/>
        </w:rPr>
        <w:t>е</w:t>
      </w:r>
      <w:r>
        <w:rPr>
          <w:sz w:val="28"/>
          <w:szCs w:val="28"/>
        </w:rPr>
        <w:t>ла</w:t>
      </w:r>
      <w:r w:rsidR="00AA049B">
        <w:rPr>
          <w:sz w:val="28"/>
          <w:szCs w:val="28"/>
        </w:rPr>
        <w:t>н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сельском  поселении </w:t>
      </w:r>
      <w:r w:rsidR="00555851">
        <w:rPr>
          <w:sz w:val="28"/>
          <w:szCs w:val="28"/>
        </w:rPr>
        <w:t>Грибановского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района» на 2015-202</w:t>
      </w:r>
      <w:r w:rsidR="002E4DC8">
        <w:rPr>
          <w:sz w:val="28"/>
          <w:szCs w:val="28"/>
        </w:rPr>
        <w:t>0</w:t>
      </w:r>
      <w:r>
        <w:rPr>
          <w:sz w:val="28"/>
          <w:szCs w:val="28"/>
        </w:rPr>
        <w:t xml:space="preserve"> гг.</w:t>
      </w:r>
      <w:r w:rsidR="002E4DC8">
        <w:rPr>
          <w:sz w:val="28"/>
          <w:szCs w:val="28"/>
        </w:rPr>
        <w:t>»</w:t>
      </w:r>
    </w:p>
    <w:p w:rsidR="00555851" w:rsidRDefault="00555851" w:rsidP="00555851">
      <w:pPr>
        <w:ind w:right="4676"/>
        <w:rPr>
          <w:sz w:val="28"/>
          <w:szCs w:val="28"/>
        </w:rPr>
      </w:pPr>
    </w:p>
    <w:p w:rsidR="00AA66B4" w:rsidRDefault="00AA66B4">
      <w:pPr>
        <w:pStyle w:val="af6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24.07.2007 г. № 209- ФЗ «О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витии малого и среднего предпринимательства в Российской </w:t>
      </w:r>
      <w:proofErr w:type="spellStart"/>
      <w:r>
        <w:rPr>
          <w:sz w:val="28"/>
          <w:szCs w:val="28"/>
        </w:rPr>
        <w:t>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едеральным</w:t>
      </w:r>
      <w:proofErr w:type="spellEnd"/>
      <w:r>
        <w:rPr>
          <w:sz w:val="28"/>
          <w:szCs w:val="28"/>
        </w:rPr>
        <w:t xml:space="preserve"> законом от 06.10.2003г. № 131-ФЗ «Об общих принципах организации местного самоуправления в Российской Федерации»,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</w:t>
      </w:r>
      <w:proofErr w:type="spellStart"/>
      <w:r>
        <w:rPr>
          <w:sz w:val="28"/>
          <w:szCs w:val="28"/>
        </w:rPr>
        <w:t>Новогольеланского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A66B4" w:rsidRDefault="00AA66B4">
      <w:pPr>
        <w:pStyle w:val="af6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ПОСТАНОВЛЯЕТ:</w:t>
      </w:r>
    </w:p>
    <w:p w:rsidR="004763FF" w:rsidRDefault="004763FF">
      <w:pPr>
        <w:pStyle w:val="af6"/>
        <w:spacing w:before="0"/>
        <w:rPr>
          <w:sz w:val="28"/>
          <w:szCs w:val="28"/>
        </w:rPr>
      </w:pPr>
      <w:r>
        <w:rPr>
          <w:sz w:val="28"/>
          <w:szCs w:val="28"/>
        </w:rPr>
        <w:t>1.Внести в постановление от 01.07.2015г</w:t>
      </w:r>
      <w:r w:rsidR="004A156F">
        <w:rPr>
          <w:sz w:val="28"/>
          <w:szCs w:val="28"/>
        </w:rPr>
        <w:t xml:space="preserve"> №26 «</w:t>
      </w:r>
      <w:r w:rsidR="004A156F" w:rsidRPr="004A156F">
        <w:rPr>
          <w:sz w:val="28"/>
          <w:szCs w:val="28"/>
        </w:rPr>
        <w:t>Об утверждении  муниципал</w:t>
      </w:r>
      <w:r w:rsidR="004A156F" w:rsidRPr="004A156F">
        <w:rPr>
          <w:sz w:val="28"/>
          <w:szCs w:val="28"/>
        </w:rPr>
        <w:t>ь</w:t>
      </w:r>
      <w:r w:rsidR="004A156F" w:rsidRPr="004A156F">
        <w:rPr>
          <w:sz w:val="28"/>
          <w:szCs w:val="28"/>
        </w:rPr>
        <w:t xml:space="preserve">ной  программы </w:t>
      </w:r>
      <w:proofErr w:type="spellStart"/>
      <w:r w:rsidR="004A156F" w:rsidRPr="004A156F">
        <w:rPr>
          <w:sz w:val="28"/>
          <w:szCs w:val="28"/>
        </w:rPr>
        <w:t>Новогольеланского</w:t>
      </w:r>
      <w:proofErr w:type="spellEnd"/>
      <w:r w:rsidR="004A156F" w:rsidRPr="004A156F">
        <w:rPr>
          <w:sz w:val="28"/>
          <w:szCs w:val="28"/>
        </w:rPr>
        <w:t xml:space="preserve"> сельского поселения Грибановского м</w:t>
      </w:r>
      <w:r w:rsidR="004A156F" w:rsidRPr="004A156F">
        <w:rPr>
          <w:sz w:val="28"/>
          <w:szCs w:val="28"/>
        </w:rPr>
        <w:t>у</w:t>
      </w:r>
      <w:r w:rsidR="004A156F" w:rsidRPr="004A156F">
        <w:rPr>
          <w:sz w:val="28"/>
          <w:szCs w:val="28"/>
        </w:rPr>
        <w:t xml:space="preserve">ниципального района Воронежской области «Развитие и поддержка малого и среднего предпринимательства в </w:t>
      </w:r>
      <w:proofErr w:type="spellStart"/>
      <w:r w:rsidR="004A156F" w:rsidRPr="004A156F">
        <w:rPr>
          <w:sz w:val="28"/>
          <w:szCs w:val="28"/>
        </w:rPr>
        <w:t>Новогольеланском</w:t>
      </w:r>
      <w:proofErr w:type="spellEnd"/>
      <w:r w:rsidR="004A156F" w:rsidRPr="004A156F">
        <w:rPr>
          <w:sz w:val="28"/>
          <w:szCs w:val="28"/>
        </w:rPr>
        <w:t xml:space="preserve"> сельском  поселении Гр</w:t>
      </w:r>
      <w:r w:rsidR="004A156F" w:rsidRPr="004A156F">
        <w:rPr>
          <w:sz w:val="28"/>
          <w:szCs w:val="28"/>
        </w:rPr>
        <w:t>и</w:t>
      </w:r>
      <w:r w:rsidR="004A156F" w:rsidRPr="004A156F">
        <w:rPr>
          <w:sz w:val="28"/>
          <w:szCs w:val="28"/>
        </w:rPr>
        <w:t>бановского муниципального района» на 2015-2020гг</w:t>
      </w:r>
      <w:r w:rsidR="004A156F">
        <w:rPr>
          <w:sz w:val="28"/>
          <w:szCs w:val="28"/>
        </w:rPr>
        <w:t xml:space="preserve"> следующие изменения:</w:t>
      </w:r>
    </w:p>
    <w:p w:rsidR="002E4DC8" w:rsidRDefault="000B132C" w:rsidP="002E4DC8">
      <w:pPr>
        <w:pStyle w:val="af6"/>
        <w:spacing w:before="0"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555851">
        <w:rPr>
          <w:sz w:val="28"/>
          <w:szCs w:val="28"/>
        </w:rPr>
        <w:t>.</w:t>
      </w:r>
      <w:r w:rsidR="004763FF">
        <w:rPr>
          <w:sz w:val="28"/>
          <w:szCs w:val="28"/>
        </w:rPr>
        <w:t>1.</w:t>
      </w:r>
      <w:r w:rsidR="00555851">
        <w:rPr>
          <w:sz w:val="28"/>
          <w:szCs w:val="28"/>
        </w:rPr>
        <w:t>В название</w:t>
      </w:r>
      <w:r w:rsidR="002E4DC8">
        <w:rPr>
          <w:sz w:val="28"/>
          <w:szCs w:val="28"/>
        </w:rPr>
        <w:t xml:space="preserve"> и в преамбул</w:t>
      </w:r>
      <w:r w:rsidR="004A156F">
        <w:rPr>
          <w:sz w:val="28"/>
          <w:szCs w:val="28"/>
        </w:rPr>
        <w:t xml:space="preserve">е постановления </w:t>
      </w:r>
      <w:r w:rsidR="002E4DC8">
        <w:rPr>
          <w:sz w:val="28"/>
          <w:szCs w:val="28"/>
        </w:rPr>
        <w:t xml:space="preserve"> слова « на 2015-2020гг» искл</w:t>
      </w:r>
      <w:r w:rsidR="002E4DC8">
        <w:rPr>
          <w:sz w:val="28"/>
          <w:szCs w:val="28"/>
        </w:rPr>
        <w:t>ю</w:t>
      </w:r>
      <w:r w:rsidR="002E4DC8">
        <w:rPr>
          <w:sz w:val="28"/>
          <w:szCs w:val="28"/>
        </w:rPr>
        <w:t>чить.</w:t>
      </w:r>
    </w:p>
    <w:p w:rsidR="002E4DC8" w:rsidRDefault="002E4DC8" w:rsidP="002E4DC8">
      <w:pPr>
        <w:pStyle w:val="af6"/>
        <w:spacing w:before="0" w:after="0"/>
        <w:rPr>
          <w:sz w:val="28"/>
          <w:szCs w:val="28"/>
        </w:rPr>
      </w:pPr>
      <w:r>
        <w:rPr>
          <w:sz w:val="28"/>
          <w:szCs w:val="28"/>
        </w:rPr>
        <w:t>1.2.</w:t>
      </w:r>
      <w:r w:rsidR="00555851" w:rsidRPr="00555851">
        <w:t xml:space="preserve"> </w:t>
      </w:r>
      <w:r w:rsidR="00555851">
        <w:rPr>
          <w:sz w:val="28"/>
          <w:szCs w:val="28"/>
        </w:rPr>
        <w:t>М</w:t>
      </w:r>
      <w:r w:rsidR="00555851" w:rsidRPr="00555851">
        <w:rPr>
          <w:sz w:val="28"/>
          <w:szCs w:val="28"/>
        </w:rPr>
        <w:t>ун</w:t>
      </w:r>
      <w:r w:rsidR="00555851">
        <w:rPr>
          <w:sz w:val="28"/>
          <w:szCs w:val="28"/>
        </w:rPr>
        <w:t>иципальную  программу</w:t>
      </w:r>
      <w:r w:rsidR="00555851" w:rsidRPr="00555851">
        <w:rPr>
          <w:sz w:val="28"/>
          <w:szCs w:val="28"/>
        </w:rPr>
        <w:t xml:space="preserve"> </w:t>
      </w:r>
      <w:proofErr w:type="spellStart"/>
      <w:r w:rsidR="00555851" w:rsidRPr="00555851">
        <w:rPr>
          <w:sz w:val="28"/>
          <w:szCs w:val="28"/>
        </w:rPr>
        <w:t>Новогольеланского</w:t>
      </w:r>
      <w:proofErr w:type="spellEnd"/>
      <w:r w:rsidR="00555851" w:rsidRPr="00555851">
        <w:rPr>
          <w:sz w:val="28"/>
          <w:szCs w:val="28"/>
        </w:rPr>
        <w:t xml:space="preserve"> сельского поселения Грибановского муниципального района Воронежской области «Развитие и поддержка малого и среднего предпринимательства в </w:t>
      </w:r>
      <w:proofErr w:type="spellStart"/>
      <w:r w:rsidR="00555851" w:rsidRPr="00555851">
        <w:rPr>
          <w:sz w:val="28"/>
          <w:szCs w:val="28"/>
        </w:rPr>
        <w:t>Новогольеланском</w:t>
      </w:r>
      <w:proofErr w:type="spellEnd"/>
      <w:r w:rsidR="00555851" w:rsidRPr="00555851">
        <w:rPr>
          <w:sz w:val="28"/>
          <w:szCs w:val="28"/>
        </w:rPr>
        <w:t xml:space="preserve"> сел</w:t>
      </w:r>
      <w:r w:rsidR="00555851" w:rsidRPr="00555851">
        <w:rPr>
          <w:sz w:val="28"/>
          <w:szCs w:val="28"/>
        </w:rPr>
        <w:t>ь</w:t>
      </w:r>
      <w:r w:rsidR="00555851" w:rsidRPr="00555851">
        <w:rPr>
          <w:sz w:val="28"/>
          <w:szCs w:val="28"/>
        </w:rPr>
        <w:t>ском  поселении Грибановского муниципального района</w:t>
      </w:r>
      <w:r w:rsidR="00555851">
        <w:rPr>
          <w:sz w:val="28"/>
          <w:szCs w:val="28"/>
        </w:rPr>
        <w:t>» изложить в реда</w:t>
      </w:r>
      <w:r w:rsidR="00555851">
        <w:rPr>
          <w:sz w:val="28"/>
          <w:szCs w:val="28"/>
        </w:rPr>
        <w:t>к</w:t>
      </w:r>
      <w:r w:rsidR="00555851">
        <w:rPr>
          <w:sz w:val="28"/>
          <w:szCs w:val="28"/>
        </w:rPr>
        <w:t>ции согласно приложению к настоящему постановлению.</w:t>
      </w:r>
    </w:p>
    <w:p w:rsidR="0024588F" w:rsidRDefault="00AA66B4" w:rsidP="00B05B55">
      <w:pPr>
        <w:pStyle w:val="af6"/>
        <w:spacing w:before="0"/>
        <w:rPr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>2.</w:t>
      </w:r>
      <w:r w:rsidR="0024588F">
        <w:rPr>
          <w:color w:val="000000"/>
          <w:sz w:val="28"/>
          <w:szCs w:val="28"/>
        </w:rPr>
        <w:t>Правоотношения по настоящему постановлению</w:t>
      </w:r>
      <w:r w:rsidR="0024588F">
        <w:rPr>
          <w:color w:val="000000"/>
          <w:spacing w:val="8"/>
          <w:sz w:val="28"/>
          <w:szCs w:val="28"/>
        </w:rPr>
        <w:t xml:space="preserve"> вступают в силу с 01.01.20</w:t>
      </w:r>
      <w:r w:rsidR="00C32DF2">
        <w:rPr>
          <w:color w:val="000000"/>
          <w:spacing w:val="8"/>
          <w:sz w:val="28"/>
          <w:szCs w:val="28"/>
        </w:rPr>
        <w:t>2</w:t>
      </w:r>
      <w:r w:rsidR="00C6157A">
        <w:rPr>
          <w:color w:val="000000"/>
          <w:spacing w:val="8"/>
          <w:sz w:val="28"/>
          <w:szCs w:val="28"/>
        </w:rPr>
        <w:t>5</w:t>
      </w:r>
      <w:r w:rsidR="0024588F">
        <w:rPr>
          <w:color w:val="000000"/>
          <w:spacing w:val="8"/>
          <w:sz w:val="28"/>
          <w:szCs w:val="28"/>
        </w:rPr>
        <w:t xml:space="preserve"> года. </w:t>
      </w:r>
      <w:bookmarkStart w:id="0" w:name="_GoBack"/>
      <w:bookmarkEnd w:id="0"/>
    </w:p>
    <w:p w:rsidR="00B75156" w:rsidRDefault="00B75156" w:rsidP="00B05B55">
      <w:pPr>
        <w:pStyle w:val="af6"/>
        <w:spacing w:before="0"/>
        <w:rPr>
          <w:color w:val="000000"/>
          <w:sz w:val="28"/>
          <w:szCs w:val="28"/>
        </w:rPr>
      </w:pPr>
    </w:p>
    <w:p w:rsidR="00AA66B4" w:rsidRDefault="00AA66B4" w:rsidP="0024588F">
      <w:pPr>
        <w:pStyle w:val="af6"/>
        <w:spacing w:before="0"/>
        <w:rPr>
          <w:rFonts w:eastAsia="Arial"/>
          <w:sz w:val="26"/>
          <w:szCs w:val="26"/>
        </w:rPr>
      </w:pPr>
      <w:r>
        <w:rPr>
          <w:sz w:val="28"/>
          <w:szCs w:val="28"/>
        </w:rPr>
        <w:t xml:space="preserve">Глава сельского поселения                                                 </w:t>
      </w:r>
      <w:r w:rsidR="00AA049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proofErr w:type="spellStart"/>
      <w:r w:rsidR="0024588F">
        <w:rPr>
          <w:sz w:val="28"/>
          <w:szCs w:val="28"/>
        </w:rPr>
        <w:t>В.А.Шитов</w:t>
      </w:r>
      <w:proofErr w:type="spellEnd"/>
    </w:p>
    <w:p w:rsidR="00AA66B4" w:rsidRDefault="00AA66B4">
      <w:pPr>
        <w:ind w:firstLine="5100"/>
        <w:jc w:val="right"/>
        <w:rPr>
          <w:rFonts w:eastAsia="Arial"/>
          <w:sz w:val="26"/>
          <w:szCs w:val="26"/>
        </w:rPr>
      </w:pPr>
    </w:p>
    <w:p w:rsidR="00AA66B4" w:rsidRDefault="00AA66B4">
      <w:pPr>
        <w:ind w:firstLine="5100"/>
        <w:jc w:val="right"/>
        <w:rPr>
          <w:rFonts w:eastAsia="Arial"/>
          <w:sz w:val="26"/>
          <w:szCs w:val="26"/>
        </w:rPr>
      </w:pPr>
    </w:p>
    <w:p w:rsidR="0024588F" w:rsidRDefault="00AA049B" w:rsidP="006634CD">
      <w:pPr>
        <w:ind w:firstLine="5100"/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  </w:t>
      </w:r>
      <w:r w:rsidR="0024588F">
        <w:rPr>
          <w:rFonts w:eastAsia="Arial"/>
          <w:sz w:val="26"/>
          <w:szCs w:val="26"/>
        </w:rPr>
        <w:t xml:space="preserve">Приложение к </w:t>
      </w:r>
      <w:r w:rsidR="00AA66B4">
        <w:rPr>
          <w:rFonts w:eastAsia="Arial"/>
          <w:sz w:val="26"/>
          <w:szCs w:val="26"/>
        </w:rPr>
        <w:t>постановлени</w:t>
      </w:r>
      <w:r w:rsidR="0024588F">
        <w:rPr>
          <w:rFonts w:eastAsia="Arial"/>
          <w:sz w:val="26"/>
          <w:szCs w:val="26"/>
        </w:rPr>
        <w:t>ю</w:t>
      </w:r>
      <w:r w:rsidR="00AA66B4">
        <w:rPr>
          <w:rFonts w:eastAsia="Arial"/>
          <w:sz w:val="26"/>
          <w:szCs w:val="26"/>
        </w:rPr>
        <w:t xml:space="preserve"> </w:t>
      </w:r>
    </w:p>
    <w:p w:rsidR="0024588F" w:rsidRDefault="00B05B55" w:rsidP="006634CD">
      <w:pPr>
        <w:ind w:firstLine="5100"/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а</w:t>
      </w:r>
      <w:r w:rsidR="00AA66B4">
        <w:rPr>
          <w:rFonts w:eastAsia="Arial"/>
          <w:sz w:val="26"/>
          <w:szCs w:val="26"/>
        </w:rPr>
        <w:t>дминистрации</w:t>
      </w:r>
      <w:r w:rsidR="0024588F">
        <w:rPr>
          <w:rFonts w:eastAsia="Arial"/>
          <w:sz w:val="26"/>
          <w:szCs w:val="26"/>
        </w:rPr>
        <w:t xml:space="preserve"> </w:t>
      </w:r>
      <w:proofErr w:type="spellStart"/>
      <w:r w:rsidR="00AA66B4">
        <w:rPr>
          <w:rFonts w:eastAsia="Arial"/>
          <w:sz w:val="26"/>
          <w:szCs w:val="26"/>
        </w:rPr>
        <w:t>Новогольеланского</w:t>
      </w:r>
      <w:proofErr w:type="spellEnd"/>
      <w:r w:rsidR="00AA66B4">
        <w:rPr>
          <w:rFonts w:eastAsia="Arial"/>
          <w:sz w:val="26"/>
          <w:szCs w:val="26"/>
        </w:rPr>
        <w:t xml:space="preserve"> сельского поселения Грибановского  </w:t>
      </w:r>
    </w:p>
    <w:p w:rsidR="00AA66B4" w:rsidRDefault="00AA66B4" w:rsidP="006634CD">
      <w:pPr>
        <w:ind w:firstLine="5100"/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муниципального  района </w:t>
      </w:r>
    </w:p>
    <w:p w:rsidR="00AA66B4" w:rsidRDefault="00AA66B4" w:rsidP="006634CD">
      <w:pPr>
        <w:autoSpaceDE w:val="0"/>
        <w:ind w:firstLine="5100"/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Воронежской области</w:t>
      </w:r>
    </w:p>
    <w:p w:rsidR="00AA66B4" w:rsidRDefault="0024588F" w:rsidP="006634CD">
      <w:pPr>
        <w:autoSpaceDE w:val="0"/>
        <w:ind w:firstLine="5100"/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   </w:t>
      </w:r>
      <w:r w:rsidR="00AA66B4">
        <w:rPr>
          <w:rFonts w:eastAsia="Arial"/>
          <w:sz w:val="26"/>
          <w:szCs w:val="26"/>
        </w:rPr>
        <w:t xml:space="preserve">от </w:t>
      </w:r>
      <w:r w:rsidR="008A3E97">
        <w:rPr>
          <w:rFonts w:eastAsia="Arial"/>
          <w:sz w:val="26"/>
          <w:szCs w:val="26"/>
        </w:rPr>
        <w:t>12.03</w:t>
      </w:r>
      <w:r w:rsidR="007E1921" w:rsidRPr="007E1921">
        <w:rPr>
          <w:rFonts w:eastAsia="Arial"/>
          <w:sz w:val="26"/>
          <w:szCs w:val="26"/>
        </w:rPr>
        <w:t>.</w:t>
      </w:r>
      <w:r w:rsidR="00C32DF2" w:rsidRPr="007E1921">
        <w:rPr>
          <w:rFonts w:eastAsia="Arial"/>
          <w:sz w:val="26"/>
          <w:szCs w:val="26"/>
        </w:rPr>
        <w:t>202</w:t>
      </w:r>
      <w:r w:rsidR="00C6157A">
        <w:rPr>
          <w:rFonts w:eastAsia="Arial"/>
          <w:sz w:val="26"/>
          <w:szCs w:val="26"/>
        </w:rPr>
        <w:t>5</w:t>
      </w:r>
      <w:r w:rsidR="00AA66B4" w:rsidRPr="007E1921">
        <w:rPr>
          <w:rFonts w:eastAsia="Arial"/>
          <w:sz w:val="26"/>
          <w:szCs w:val="26"/>
        </w:rPr>
        <w:t>г.  №</w:t>
      </w:r>
      <w:r w:rsidR="00C6157A">
        <w:rPr>
          <w:rFonts w:eastAsia="Arial"/>
          <w:sz w:val="26"/>
          <w:szCs w:val="26"/>
        </w:rPr>
        <w:t xml:space="preserve"> </w:t>
      </w:r>
      <w:r w:rsidR="008A3E97">
        <w:rPr>
          <w:rFonts w:eastAsia="Arial"/>
          <w:sz w:val="26"/>
          <w:szCs w:val="26"/>
        </w:rPr>
        <w:t>8</w:t>
      </w:r>
      <w:r w:rsidR="00AA66B4" w:rsidRPr="007E1921">
        <w:rPr>
          <w:rFonts w:eastAsia="Arial"/>
          <w:sz w:val="26"/>
          <w:szCs w:val="26"/>
        </w:rPr>
        <w:t xml:space="preserve"> </w:t>
      </w:r>
      <w:r w:rsidRPr="007E1921">
        <w:rPr>
          <w:rFonts w:eastAsia="Arial"/>
          <w:sz w:val="26"/>
          <w:szCs w:val="26"/>
        </w:rPr>
        <w:t xml:space="preserve"> </w:t>
      </w:r>
      <w:r w:rsidR="006819D2">
        <w:rPr>
          <w:rFonts w:eastAsia="Arial"/>
          <w:sz w:val="26"/>
          <w:szCs w:val="26"/>
        </w:rPr>
        <w:t xml:space="preserve"> </w:t>
      </w:r>
    </w:p>
    <w:p w:rsidR="00AA66B4" w:rsidRDefault="00AA66B4" w:rsidP="006634CD">
      <w:pPr>
        <w:autoSpaceDE w:val="0"/>
        <w:ind w:firstLine="5100"/>
        <w:jc w:val="right"/>
      </w:pPr>
      <w:r>
        <w:rPr>
          <w:rFonts w:eastAsia="Arial"/>
          <w:sz w:val="26"/>
          <w:szCs w:val="26"/>
        </w:rPr>
        <w:t xml:space="preserve">          </w:t>
      </w:r>
    </w:p>
    <w:p w:rsidR="00AA66B4" w:rsidRDefault="00AA66B4">
      <w:pPr>
        <w:pStyle w:val="11"/>
        <w:ind w:left="4820"/>
      </w:pPr>
    </w:p>
    <w:p w:rsidR="00AA66B4" w:rsidRDefault="00AA66B4">
      <w:pPr>
        <w:rPr>
          <w:shd w:val="clear" w:color="auto" w:fill="FFFF00"/>
        </w:rPr>
      </w:pPr>
    </w:p>
    <w:p w:rsidR="00AA66B4" w:rsidRDefault="00AA66B4">
      <w:pPr>
        <w:rPr>
          <w:shd w:val="clear" w:color="auto" w:fill="FFFF00"/>
        </w:rPr>
      </w:pPr>
    </w:p>
    <w:p w:rsidR="00AA66B4" w:rsidRDefault="00AA66B4">
      <w:pPr>
        <w:rPr>
          <w:shd w:val="clear" w:color="auto" w:fill="FFFF00"/>
        </w:rPr>
      </w:pPr>
    </w:p>
    <w:p w:rsidR="00AA66B4" w:rsidRDefault="00AA66B4">
      <w:pPr>
        <w:rPr>
          <w:shd w:val="clear" w:color="auto" w:fill="FFFF00"/>
        </w:rPr>
      </w:pPr>
    </w:p>
    <w:p w:rsidR="00AA66B4" w:rsidRDefault="00AA66B4">
      <w:pPr>
        <w:rPr>
          <w:shd w:val="clear" w:color="auto" w:fill="FFFF00"/>
        </w:rPr>
      </w:pPr>
    </w:p>
    <w:p w:rsidR="00AA66B4" w:rsidRDefault="00AA66B4">
      <w:pPr>
        <w:rPr>
          <w:shd w:val="clear" w:color="auto" w:fill="FFFF00"/>
        </w:rPr>
      </w:pPr>
    </w:p>
    <w:p w:rsidR="00AA66B4" w:rsidRDefault="00AA66B4">
      <w:pPr>
        <w:jc w:val="center"/>
      </w:pPr>
    </w:p>
    <w:p w:rsidR="00AA66B4" w:rsidRDefault="00AA66B4">
      <w:pPr>
        <w:jc w:val="center"/>
        <w:rPr>
          <w:sz w:val="40"/>
          <w:szCs w:val="40"/>
        </w:rPr>
      </w:pPr>
      <w:r>
        <w:rPr>
          <w:b/>
          <w:sz w:val="36"/>
          <w:szCs w:val="36"/>
        </w:rPr>
        <w:t>МУНИЦИПАЛЬНАЯ ПРОГРАММА</w:t>
      </w:r>
    </w:p>
    <w:p w:rsidR="00AA66B4" w:rsidRDefault="00AA66B4">
      <w:pPr>
        <w:jc w:val="center"/>
        <w:rPr>
          <w:b/>
          <w:sz w:val="40"/>
          <w:szCs w:val="40"/>
        </w:rPr>
      </w:pPr>
      <w:proofErr w:type="spellStart"/>
      <w:r>
        <w:rPr>
          <w:sz w:val="40"/>
          <w:szCs w:val="40"/>
        </w:rPr>
        <w:t>Новогольеланского</w:t>
      </w:r>
      <w:proofErr w:type="spellEnd"/>
      <w:r>
        <w:rPr>
          <w:sz w:val="40"/>
          <w:szCs w:val="40"/>
        </w:rPr>
        <w:t xml:space="preserve"> сельского поселения Грибановск</w:t>
      </w:r>
      <w:r>
        <w:rPr>
          <w:sz w:val="40"/>
          <w:szCs w:val="40"/>
        </w:rPr>
        <w:t>о</w:t>
      </w:r>
      <w:r>
        <w:rPr>
          <w:sz w:val="40"/>
          <w:szCs w:val="40"/>
        </w:rPr>
        <w:t>го муниципального района Воронежской области</w:t>
      </w:r>
    </w:p>
    <w:p w:rsidR="00AA66B4" w:rsidRDefault="00AA66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«Развитие и поддержка малого и среднего предпр</w:t>
      </w:r>
      <w:r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нимательства в </w:t>
      </w:r>
      <w:proofErr w:type="spellStart"/>
      <w:r>
        <w:rPr>
          <w:b/>
          <w:sz w:val="40"/>
          <w:szCs w:val="40"/>
        </w:rPr>
        <w:t>Новогольеланском</w:t>
      </w:r>
      <w:proofErr w:type="spellEnd"/>
      <w:r>
        <w:rPr>
          <w:b/>
          <w:sz w:val="40"/>
          <w:szCs w:val="40"/>
        </w:rPr>
        <w:t xml:space="preserve"> сельском  пос</w:t>
      </w:r>
      <w:r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лении Грибановского муниципального </w:t>
      </w:r>
    </w:p>
    <w:p w:rsidR="00AA66B4" w:rsidRDefault="00AA66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района»</w:t>
      </w:r>
    </w:p>
    <w:p w:rsidR="00AA66B4" w:rsidRDefault="0055585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AA66B4">
      <w:pPr>
        <w:jc w:val="center"/>
        <w:rPr>
          <w:b/>
        </w:rPr>
      </w:pPr>
    </w:p>
    <w:p w:rsidR="00AA66B4" w:rsidRDefault="00555851">
      <w:pPr>
        <w:jc w:val="center"/>
        <w:rPr>
          <w:b/>
          <w:sz w:val="28"/>
          <w:szCs w:val="28"/>
        </w:rPr>
        <w:sectPr w:rsidR="00AA66B4" w:rsidSect="00B75156">
          <w:pgSz w:w="11906" w:h="16838"/>
          <w:pgMar w:top="142" w:right="707" w:bottom="426" w:left="1701" w:header="720" w:footer="720" w:gutter="0"/>
          <w:pgNumType w:start="2"/>
          <w:cols w:space="720"/>
          <w:docGrid w:linePitch="600" w:charSpace="32768"/>
        </w:sectPr>
      </w:pPr>
      <w:r>
        <w:rPr>
          <w:b/>
        </w:rPr>
        <w:t xml:space="preserve"> </w:t>
      </w:r>
    </w:p>
    <w:p w:rsidR="00AA66B4" w:rsidRDefault="00AA66B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</w:p>
    <w:p w:rsidR="00AA66B4" w:rsidRDefault="00AA66B4">
      <w:pPr>
        <w:jc w:val="center"/>
      </w:pPr>
      <w:r>
        <w:rPr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Новогольеланского</w:t>
      </w:r>
      <w:proofErr w:type="spellEnd"/>
      <w:r>
        <w:rPr>
          <w:sz w:val="28"/>
          <w:szCs w:val="28"/>
        </w:rPr>
        <w:t xml:space="preserve"> сельского поселения Гриб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новского муниципального района Воронежской области «Развитие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держка малого и среднего предпринимательства в </w:t>
      </w:r>
      <w:proofErr w:type="spellStart"/>
      <w:r>
        <w:rPr>
          <w:sz w:val="28"/>
          <w:szCs w:val="28"/>
        </w:rPr>
        <w:t>Новогольеланском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 поселении Грибановского му</w:t>
      </w:r>
      <w:r w:rsidR="00555851">
        <w:rPr>
          <w:sz w:val="28"/>
          <w:szCs w:val="28"/>
        </w:rPr>
        <w:t>ниципального района»</w:t>
      </w:r>
      <w:r>
        <w:rPr>
          <w:sz w:val="28"/>
          <w:szCs w:val="28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977"/>
      </w:tblGrid>
      <w:tr w:rsidR="00AA66B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 w:rsidP="009B2D6B">
            <w:pPr>
              <w:snapToGrid w:val="0"/>
              <w:jc w:val="both"/>
            </w:pPr>
            <w:r>
              <w:t>«Развитие и поддержка малого и среднего предприн</w:t>
            </w:r>
            <w:r>
              <w:t>и</w:t>
            </w:r>
            <w:r>
              <w:t xml:space="preserve">мательства в </w:t>
            </w:r>
            <w:proofErr w:type="spellStart"/>
            <w:r>
              <w:t>Новогольеланском</w:t>
            </w:r>
            <w:proofErr w:type="spellEnd"/>
            <w:r>
              <w:t xml:space="preserve"> сельском поселении Грибановского му</w:t>
            </w:r>
            <w:r w:rsidR="00555851">
              <w:t xml:space="preserve">ниципального района» </w:t>
            </w:r>
          </w:p>
        </w:tc>
      </w:tr>
      <w:tr w:rsidR="00AA66B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  <w:rPr>
                <w:bCs/>
                <w:iCs/>
              </w:rPr>
            </w:pPr>
            <w:r>
              <w:t>Ответственный исполнитель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rPr>
                <w:bCs/>
                <w:iCs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Новогольеланского</w:t>
            </w:r>
            <w:proofErr w:type="spellEnd"/>
            <w:r>
              <w:rPr>
                <w:bCs/>
                <w:iCs/>
              </w:rPr>
              <w:t xml:space="preserve"> сельского посел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ния Грибановского муниципального района Вороне</w:t>
            </w:r>
            <w:r>
              <w:rPr>
                <w:bCs/>
                <w:iCs/>
              </w:rPr>
              <w:t>ж</w:t>
            </w:r>
            <w:r>
              <w:rPr>
                <w:bCs/>
                <w:iCs/>
              </w:rPr>
              <w:t>ской области</w:t>
            </w:r>
            <w:r>
              <w:t xml:space="preserve"> </w:t>
            </w:r>
          </w:p>
        </w:tc>
      </w:tr>
      <w:tr w:rsidR="00AA66B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  <w:rPr>
                <w:bCs/>
                <w:iCs/>
              </w:rPr>
            </w:pPr>
            <w:r>
              <w:t>Исполнители муниципальной программы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Новогольеланского</w:t>
            </w:r>
            <w:proofErr w:type="spellEnd"/>
            <w:r>
              <w:rPr>
                <w:bCs/>
                <w:iCs/>
              </w:rPr>
              <w:t xml:space="preserve"> сельского посел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ния Грибановского муниципального района Вороне</w:t>
            </w:r>
            <w:r>
              <w:rPr>
                <w:bCs/>
                <w:iCs/>
              </w:rPr>
              <w:t>ж</w:t>
            </w:r>
            <w:r>
              <w:rPr>
                <w:bCs/>
                <w:iCs/>
              </w:rPr>
              <w:t>ской области</w:t>
            </w:r>
          </w:p>
          <w:p w:rsidR="00AA66B4" w:rsidRDefault="00AA66B4">
            <w:pPr>
              <w:rPr>
                <w:bCs/>
                <w:iCs/>
              </w:rPr>
            </w:pPr>
          </w:p>
          <w:p w:rsidR="00AA66B4" w:rsidRDefault="00AA66B4">
            <w:r>
              <w:rPr>
                <w:bCs/>
                <w:iCs/>
              </w:rPr>
              <w:t>Отдел социально-экономического развития и программ администрации Грибановского муниципального района</w:t>
            </w:r>
          </w:p>
          <w:p w:rsidR="00AA66B4" w:rsidRDefault="00AA66B4"/>
          <w:p w:rsidR="00AA66B4" w:rsidRDefault="00AA66B4">
            <w:r>
              <w:t>Отдел по финансам администрации Грибановского м</w:t>
            </w:r>
            <w:r>
              <w:t>у</w:t>
            </w:r>
            <w:r>
              <w:t>ниципального района</w:t>
            </w:r>
          </w:p>
        </w:tc>
      </w:tr>
      <w:tr w:rsidR="00AA66B4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bCs/>
                <w:iCs/>
              </w:rPr>
            </w:pPr>
            <w:r>
              <w:t>Основные разработчики мун</w:t>
            </w:r>
            <w:r>
              <w:t>и</w:t>
            </w:r>
            <w:r>
              <w:t>ципальной программы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r>
              <w:rPr>
                <w:bCs/>
                <w:iCs/>
              </w:rPr>
              <w:t xml:space="preserve">Администрация </w:t>
            </w:r>
            <w:proofErr w:type="spellStart"/>
            <w:r>
              <w:rPr>
                <w:bCs/>
                <w:iCs/>
              </w:rPr>
              <w:t>Новогольеланского</w:t>
            </w:r>
            <w:proofErr w:type="spellEnd"/>
            <w:r>
              <w:rPr>
                <w:bCs/>
                <w:iCs/>
              </w:rPr>
              <w:t xml:space="preserve"> сельского посел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ния Грибановского муниципального района Вороне</w:t>
            </w:r>
            <w:r>
              <w:rPr>
                <w:bCs/>
                <w:iCs/>
              </w:rPr>
              <w:t>ж</w:t>
            </w:r>
            <w:r>
              <w:rPr>
                <w:bCs/>
                <w:iCs/>
              </w:rPr>
              <w:t>ской области</w:t>
            </w:r>
          </w:p>
        </w:tc>
      </w:tr>
      <w:tr w:rsidR="00AA66B4">
        <w:trPr>
          <w:trHeight w:val="67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t>Подпрограммы муниципальной программы и основные мер</w:t>
            </w:r>
            <w:r>
              <w:t>о</w:t>
            </w:r>
            <w:r>
              <w:t>приятия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r>
              <w:t>Подпрограмма № 1 «Развитие и поддержка малого и среднего предпринимательства»</w:t>
            </w:r>
          </w:p>
          <w:p w:rsidR="00AA66B4" w:rsidRDefault="00AA66B4">
            <w:r>
              <w:br/>
              <w:t xml:space="preserve">Основное мероприятие: </w:t>
            </w:r>
          </w:p>
          <w:p w:rsidR="00AA66B4" w:rsidRDefault="00AA66B4">
            <w:r>
              <w:t>Финансовое обеспечение мероприятий согласно Согл</w:t>
            </w:r>
            <w:r>
              <w:t>а</w:t>
            </w:r>
            <w:r>
              <w:t xml:space="preserve">шению по передаче полномочий </w:t>
            </w:r>
          </w:p>
        </w:tc>
      </w:tr>
      <w:tr w:rsidR="00AA66B4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t>Цель муниципальной                 программы</w:t>
            </w:r>
          </w:p>
          <w:p w:rsidR="00AA66B4" w:rsidRDefault="00AA66B4">
            <w:pPr>
              <w:jc w:val="both"/>
            </w:pP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Создание благоприятного предпринимательского кл</w:t>
            </w:r>
            <w:r>
              <w:t>и</w:t>
            </w:r>
            <w:r>
              <w:t>мата и условий для ведения бизнеса.</w:t>
            </w:r>
          </w:p>
        </w:tc>
      </w:tr>
      <w:tr w:rsidR="00AA66B4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t>Задачи муниципальной</w:t>
            </w:r>
          </w:p>
          <w:p w:rsidR="00AA66B4" w:rsidRDefault="00AA66B4">
            <w:pPr>
              <w:jc w:val="both"/>
            </w:pPr>
            <w:r>
              <w:t>программы</w:t>
            </w:r>
          </w:p>
          <w:p w:rsidR="00AA66B4" w:rsidRDefault="00AA66B4">
            <w:pPr>
              <w:jc w:val="both"/>
            </w:pP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1. Создание условий для привлечения инвестиций в ра</w:t>
            </w:r>
            <w:r>
              <w:t>з</w:t>
            </w:r>
            <w:r>
              <w:t>витие экономики района.</w:t>
            </w:r>
          </w:p>
          <w:p w:rsidR="00AA66B4" w:rsidRDefault="00AA66B4">
            <w:pPr>
              <w:jc w:val="both"/>
            </w:pPr>
            <w:r>
              <w:t>2. Повышение предпринимательской активности и ра</w:t>
            </w:r>
            <w:r>
              <w:t>з</w:t>
            </w:r>
            <w:r>
              <w:t>витие малого и среднего предпринимательства.</w:t>
            </w:r>
          </w:p>
        </w:tc>
      </w:tr>
      <w:tr w:rsidR="00AA66B4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t>Целевые индикаторы и показатели муниципальной программы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1. Объем расходов бюджета муниципального образов</w:t>
            </w:r>
            <w:r>
              <w:t>а</w:t>
            </w:r>
            <w:r>
              <w:t>ния на развитие и поддержку малого и среднего пре</w:t>
            </w:r>
            <w:r>
              <w:t>д</w:t>
            </w:r>
            <w:r>
              <w:t xml:space="preserve">принимательства в расчете на 1 жителя муниципального образования, руб. </w:t>
            </w:r>
          </w:p>
        </w:tc>
      </w:tr>
      <w:tr w:rsidR="00AA66B4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t>Этапы и сроки реализации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 w:rsidP="009B2D6B">
            <w:pPr>
              <w:jc w:val="both"/>
            </w:pPr>
            <w:r>
              <w:t>Программа реализуется в один этап в течение 2015-202</w:t>
            </w:r>
            <w:r w:rsidR="009B2D6B">
              <w:t>7</w:t>
            </w:r>
            <w:r>
              <w:t xml:space="preserve"> гг.</w:t>
            </w:r>
          </w:p>
        </w:tc>
      </w:tr>
      <w:tr w:rsidR="00AA66B4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rPr>
                <w:bCs/>
              </w:rPr>
              <w:t>Объемы и источники финанс</w:t>
            </w:r>
            <w:r>
              <w:rPr>
                <w:bCs/>
              </w:rPr>
              <w:t>и</w:t>
            </w:r>
            <w:r>
              <w:rPr>
                <w:bCs/>
              </w:rPr>
              <w:t>рования муниципальной пр</w:t>
            </w:r>
            <w:r>
              <w:rPr>
                <w:bCs/>
              </w:rPr>
              <w:t>о</w:t>
            </w:r>
            <w:r>
              <w:rPr>
                <w:bCs/>
              </w:rPr>
              <w:t>граммы, тыс. руб.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t xml:space="preserve">Всего – </w:t>
            </w:r>
            <w:r w:rsidR="009B2D6B">
              <w:t>30,6</w:t>
            </w:r>
            <w:r w:rsidR="00687D5B"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</w:t>
            </w:r>
          </w:p>
          <w:p w:rsidR="00AA66B4" w:rsidRDefault="00AA66B4">
            <w:pPr>
              <w:snapToGrid w:val="0"/>
              <w:jc w:val="both"/>
            </w:pPr>
            <w:r>
              <w:t xml:space="preserve">из местного бюджета – </w:t>
            </w:r>
            <w:r w:rsidR="009B2D6B">
              <w:t>30,6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>в том числе по годам реализации:</w:t>
            </w:r>
          </w:p>
          <w:p w:rsidR="00AA66B4" w:rsidRDefault="00AA66B4">
            <w:pPr>
              <w:autoSpaceDE w:val="0"/>
            </w:pPr>
          </w:p>
          <w:p w:rsidR="00AA66B4" w:rsidRDefault="00AA66B4">
            <w:pPr>
              <w:autoSpaceDE w:val="0"/>
            </w:pPr>
            <w:r>
              <w:t xml:space="preserve">2015г. – 3,7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 xml:space="preserve">2016г. – 3,5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 xml:space="preserve">2017г. – 3,5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>2018г. – 3,</w:t>
            </w:r>
            <w:r w:rsidR="003C1A95">
              <w:t>4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 xml:space="preserve">2019г. – </w:t>
            </w:r>
            <w:r w:rsidR="00687D5B">
              <w:t>3,3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lastRenderedPageBreak/>
              <w:t xml:space="preserve">2020г. – </w:t>
            </w:r>
            <w:r w:rsidR="00C32DF2">
              <w:t>3,3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  <w:r w:rsidR="00C32DF2">
              <w:t>;</w:t>
            </w:r>
          </w:p>
          <w:p w:rsidR="00AA66B4" w:rsidRDefault="00C32DF2">
            <w:pPr>
              <w:autoSpaceDE w:val="0"/>
            </w:pPr>
            <w:r>
              <w:t xml:space="preserve">2021г. – </w:t>
            </w:r>
            <w:r w:rsidR="004C0285">
              <w:t xml:space="preserve">3,2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C32DF2" w:rsidRDefault="00C32DF2">
            <w:pPr>
              <w:autoSpaceDE w:val="0"/>
            </w:pPr>
            <w:r>
              <w:t xml:space="preserve">2022г. – </w:t>
            </w:r>
            <w:r w:rsidR="006819D2">
              <w:t>3,1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C32DF2" w:rsidRDefault="00C32DF2">
            <w:pPr>
              <w:autoSpaceDE w:val="0"/>
            </w:pPr>
            <w:r>
              <w:t xml:space="preserve">2023г. – </w:t>
            </w:r>
            <w:r w:rsidR="00B36B6A">
              <w:t>1,4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C32DF2" w:rsidRDefault="00C32DF2">
            <w:pPr>
              <w:autoSpaceDE w:val="0"/>
            </w:pPr>
            <w:r>
              <w:t xml:space="preserve">2024г. – </w:t>
            </w:r>
            <w:r w:rsidR="0071764C">
              <w:t>1,1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  <w:r w:rsidR="009B2D6B">
              <w:t>;</w:t>
            </w:r>
          </w:p>
          <w:p w:rsidR="009B2D6B" w:rsidRDefault="009B2D6B">
            <w:pPr>
              <w:autoSpaceDE w:val="0"/>
            </w:pPr>
            <w:r>
              <w:t xml:space="preserve">2025г. – 1,1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9B2D6B" w:rsidRDefault="009B2D6B">
            <w:pPr>
              <w:autoSpaceDE w:val="0"/>
            </w:pPr>
            <w:r>
              <w:t>2026</w:t>
            </w:r>
            <w:r w:rsidRPr="009B2D6B">
              <w:t xml:space="preserve">г. – </w:t>
            </w:r>
            <w:r>
              <w:t xml:space="preserve">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9B2D6B" w:rsidRDefault="009B2D6B">
            <w:pPr>
              <w:autoSpaceDE w:val="0"/>
            </w:pPr>
            <w:r>
              <w:t>2027</w:t>
            </w:r>
            <w:r w:rsidRPr="009B2D6B">
              <w:t xml:space="preserve">г. – </w:t>
            </w:r>
            <w:r>
              <w:t xml:space="preserve">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A66B4" w:rsidRDefault="00AA66B4">
            <w:r>
              <w:t>Подпрограмма № 1 «Развитие и поддержка малого и среднего предпринимательства»</w:t>
            </w:r>
          </w:p>
          <w:p w:rsidR="00AA66B4" w:rsidRDefault="00AA66B4">
            <w:pPr>
              <w:snapToGrid w:val="0"/>
              <w:jc w:val="both"/>
            </w:pPr>
          </w:p>
          <w:p w:rsidR="00AA66B4" w:rsidRDefault="00AA66B4">
            <w:pPr>
              <w:snapToGrid w:val="0"/>
              <w:jc w:val="both"/>
            </w:pPr>
            <w:r>
              <w:t xml:space="preserve">Всего – </w:t>
            </w:r>
            <w:r w:rsidR="009B2D6B">
              <w:t>30,6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в том числе</w:t>
            </w:r>
          </w:p>
          <w:p w:rsidR="00AA66B4" w:rsidRDefault="00AA66B4">
            <w:pPr>
              <w:snapToGrid w:val="0"/>
              <w:jc w:val="both"/>
            </w:pPr>
            <w:r>
              <w:t xml:space="preserve">из местного бюджета – </w:t>
            </w:r>
            <w:r w:rsidR="009B2D6B">
              <w:t>30,6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>в том числе по годам реализации:</w:t>
            </w:r>
          </w:p>
          <w:p w:rsidR="00AA66B4" w:rsidRDefault="00AA66B4">
            <w:pPr>
              <w:autoSpaceDE w:val="0"/>
            </w:pPr>
          </w:p>
          <w:p w:rsidR="00AA66B4" w:rsidRDefault="00AA66B4">
            <w:pPr>
              <w:autoSpaceDE w:val="0"/>
            </w:pPr>
            <w:r>
              <w:t xml:space="preserve">2015г. – 3,7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 xml:space="preserve">2016г. – 3,5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 xml:space="preserve">2017г. – 3,5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>2018г. – 3,</w:t>
            </w:r>
            <w:r w:rsidR="003C1A95">
              <w:t>4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 xml:space="preserve">2019г. – </w:t>
            </w:r>
            <w:r w:rsidR="00687D5B">
              <w:t>3,3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C32DF2" w:rsidRDefault="00C32DF2" w:rsidP="00C32DF2">
            <w:pPr>
              <w:autoSpaceDE w:val="0"/>
            </w:pPr>
            <w:r>
              <w:t xml:space="preserve">2020г. – 3,3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C32DF2" w:rsidRDefault="00C32DF2" w:rsidP="00C32DF2">
            <w:pPr>
              <w:autoSpaceDE w:val="0"/>
            </w:pPr>
            <w:r>
              <w:t xml:space="preserve">2021г. – </w:t>
            </w:r>
            <w:r w:rsidR="004C0285">
              <w:t>3,2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C32DF2" w:rsidRDefault="00C32DF2" w:rsidP="00C32DF2">
            <w:pPr>
              <w:autoSpaceDE w:val="0"/>
            </w:pPr>
            <w:r>
              <w:t xml:space="preserve">2022г. – </w:t>
            </w:r>
            <w:r w:rsidR="006819D2">
              <w:t>3,1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C32DF2" w:rsidRDefault="00C32DF2" w:rsidP="00C32DF2">
            <w:pPr>
              <w:autoSpaceDE w:val="0"/>
            </w:pPr>
            <w:r>
              <w:t xml:space="preserve">2023г. – </w:t>
            </w:r>
            <w:r w:rsidR="00B36B6A">
              <w:t>1,4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C32DF2" w:rsidP="0071764C">
            <w:pPr>
              <w:autoSpaceDE w:val="0"/>
            </w:pPr>
            <w:r>
              <w:t xml:space="preserve">2024г. – </w:t>
            </w:r>
            <w:r w:rsidR="0071764C">
              <w:t>1,1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  <w:r w:rsidR="009B2D6B">
              <w:t>;</w:t>
            </w:r>
          </w:p>
          <w:p w:rsidR="009B2D6B" w:rsidRDefault="009B2D6B" w:rsidP="0071764C">
            <w:pPr>
              <w:autoSpaceDE w:val="0"/>
            </w:pPr>
            <w:r>
              <w:t>2025г. – 1,1</w:t>
            </w:r>
            <w:r w:rsidRPr="009B2D6B">
              <w:t xml:space="preserve"> </w:t>
            </w:r>
            <w:proofErr w:type="spellStart"/>
            <w:r w:rsidRPr="009B2D6B">
              <w:t>тыс</w:t>
            </w:r>
            <w:proofErr w:type="gramStart"/>
            <w:r w:rsidRPr="009B2D6B">
              <w:t>.р</w:t>
            </w:r>
            <w:proofErr w:type="gramEnd"/>
            <w:r w:rsidRPr="009B2D6B">
              <w:t>уб</w:t>
            </w:r>
            <w:proofErr w:type="spellEnd"/>
            <w:r w:rsidRPr="009B2D6B">
              <w:t>.;</w:t>
            </w:r>
          </w:p>
          <w:p w:rsidR="009B2D6B" w:rsidRDefault="009B2D6B" w:rsidP="0071764C">
            <w:pPr>
              <w:autoSpaceDE w:val="0"/>
            </w:pPr>
            <w:r>
              <w:t>2026</w:t>
            </w:r>
            <w:r w:rsidRPr="009B2D6B">
              <w:t xml:space="preserve">г. – </w:t>
            </w:r>
            <w:r>
              <w:t>0,0</w:t>
            </w:r>
            <w:r w:rsidRPr="009B2D6B">
              <w:t xml:space="preserve"> </w:t>
            </w:r>
            <w:proofErr w:type="spellStart"/>
            <w:r w:rsidRPr="009B2D6B">
              <w:t>тыс</w:t>
            </w:r>
            <w:proofErr w:type="gramStart"/>
            <w:r w:rsidRPr="009B2D6B">
              <w:t>.р</w:t>
            </w:r>
            <w:proofErr w:type="gramEnd"/>
            <w:r w:rsidRPr="009B2D6B">
              <w:t>уб</w:t>
            </w:r>
            <w:proofErr w:type="spellEnd"/>
            <w:r w:rsidRPr="009B2D6B">
              <w:t>.;</w:t>
            </w:r>
          </w:p>
          <w:p w:rsidR="009B2D6B" w:rsidRDefault="009B2D6B" w:rsidP="009B2D6B">
            <w:pPr>
              <w:autoSpaceDE w:val="0"/>
            </w:pPr>
            <w:r>
              <w:t>2027</w:t>
            </w:r>
            <w:r w:rsidRPr="009B2D6B">
              <w:t xml:space="preserve">г. – </w:t>
            </w:r>
            <w:r>
              <w:t xml:space="preserve">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AA66B4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lastRenderedPageBreak/>
              <w:t>Ожидаемые конечные результ</w:t>
            </w:r>
            <w:r>
              <w:t>а</w:t>
            </w:r>
            <w:r>
              <w:t>ты реализации муниципальной программы</w:t>
            </w:r>
          </w:p>
        </w:tc>
        <w:tc>
          <w:tcPr>
            <w:tcW w:w="5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ind w:firstLine="73"/>
              <w:jc w:val="both"/>
            </w:pPr>
            <w:r>
              <w:t>- насыщение потребительского рынка товарами и усл</w:t>
            </w:r>
            <w:r>
              <w:t>у</w:t>
            </w:r>
            <w:r>
              <w:t>гами, удовлетворение потребительского спроса насел</w:t>
            </w:r>
            <w:r>
              <w:t>е</w:t>
            </w:r>
            <w:r>
              <w:t>ния.</w:t>
            </w:r>
          </w:p>
        </w:tc>
      </w:tr>
    </w:tbl>
    <w:p w:rsidR="00AA66B4" w:rsidRDefault="00AA66B4">
      <w:pPr>
        <w:sectPr w:rsidR="00AA66B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docGrid w:linePitch="600" w:charSpace="32768"/>
        </w:sectPr>
      </w:pPr>
    </w:p>
    <w:p w:rsidR="00AA66B4" w:rsidRDefault="00AA66B4">
      <w:pPr>
        <w:numPr>
          <w:ilvl w:val="0"/>
          <w:numId w:val="5"/>
        </w:num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Общая характеристика сферы реализации муниципальной программы.</w:t>
      </w:r>
    </w:p>
    <w:p w:rsidR="00AA66B4" w:rsidRDefault="00AA66B4">
      <w:pPr>
        <w:autoSpaceDE w:val="0"/>
        <w:jc w:val="center"/>
        <w:rPr>
          <w:b/>
          <w:bCs/>
        </w:rPr>
      </w:pPr>
    </w:p>
    <w:p w:rsidR="00AA66B4" w:rsidRDefault="00AA66B4">
      <w:pPr>
        <w:widowControl w:val="0"/>
        <w:autoSpaceDE w:val="0"/>
        <w:ind w:firstLine="709"/>
        <w:jc w:val="both"/>
      </w:pPr>
      <w:r>
        <w:t xml:space="preserve">Оказание содействия </w:t>
      </w:r>
      <w:r>
        <w:rPr>
          <w:bCs/>
        </w:rPr>
        <w:t>развитию муниципальных образований и местного сам</w:t>
      </w:r>
      <w:r>
        <w:rPr>
          <w:bCs/>
        </w:rPr>
        <w:t>о</w:t>
      </w:r>
      <w:r>
        <w:rPr>
          <w:bCs/>
        </w:rPr>
        <w:t>управления</w:t>
      </w:r>
      <w:r>
        <w:t xml:space="preserve"> в Воронежской области основывается на положениях Конституции Росси</w:t>
      </w:r>
      <w:r>
        <w:t>й</w:t>
      </w:r>
      <w:r>
        <w:t>ской Федерации, действующего  законодательства. Активное участие в достижении р</w:t>
      </w:r>
      <w:r>
        <w:t>е</w:t>
      </w:r>
      <w:r>
        <w:t>зультатов реализации муниципальной программы предполагается со стороны органов местного самоуправления, институтов гражданского общества, граждан муниципальных образований Грибановского муниципального района Воронежской области.</w:t>
      </w:r>
    </w:p>
    <w:p w:rsidR="00AA66B4" w:rsidRDefault="00AA66B4">
      <w:pPr>
        <w:widowControl w:val="0"/>
        <w:ind w:firstLine="709"/>
        <w:jc w:val="both"/>
      </w:pPr>
      <w:r>
        <w:t>Основной проблемой в развитии муниципальных образований района является низкий уровень финансовой обеспеченности муниципалитетов, недостаточный для реш</w:t>
      </w:r>
      <w:r>
        <w:t>е</w:t>
      </w:r>
      <w:r>
        <w:t xml:space="preserve">ния вопросов местного значения, в связи с чем, принимаются меры по привлечению средств федерального, областного, местного  бюджетов, частных инвестиций. </w:t>
      </w:r>
    </w:p>
    <w:p w:rsidR="00AA66B4" w:rsidRDefault="00AA66B4">
      <w:pPr>
        <w:widowControl w:val="0"/>
        <w:ind w:firstLine="709"/>
        <w:jc w:val="both"/>
      </w:pPr>
      <w:proofErr w:type="gramStart"/>
      <w:r>
        <w:t>Проведенный анализ показывает, что муниципальные образования района  знач</w:t>
      </w:r>
      <w:r>
        <w:t>и</w:t>
      </w:r>
      <w:r>
        <w:t>тельно отличаются по уровню социально-экономического развитию.</w:t>
      </w:r>
      <w:proofErr w:type="gramEnd"/>
      <w:r>
        <w:t xml:space="preserve"> Повышение уровня социально-экономического развития муниципальных образований и сокращение сущ</w:t>
      </w:r>
      <w:r>
        <w:t>е</w:t>
      </w:r>
      <w:r>
        <w:t>ствующих различий является одним из ключевых приоритетов  политики в сфере развития муниципальных образований района. Основной задачей органов местного самоуправления  должно стать выявление и раскрытие потенциала развития каждого муниципального обр</w:t>
      </w:r>
      <w:r>
        <w:t>а</w:t>
      </w:r>
      <w:r>
        <w:t xml:space="preserve">зования, с целью максимального использования имеющихся преимуществ и обеспечения динамичного социально-экономического развития муниципального образования. </w:t>
      </w:r>
    </w:p>
    <w:p w:rsidR="00AA66B4" w:rsidRDefault="00AA66B4">
      <w:pPr>
        <w:pStyle w:val="afa"/>
      </w:pPr>
      <w:proofErr w:type="gramStart"/>
      <w:r>
        <w:t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</w:t>
      </w:r>
      <w:r>
        <w:t>с</w:t>
      </w:r>
      <w:r>
        <w:t xml:space="preserve">сийской Федерации раскрыты в федеральных законах: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г. № 131-ФЗ «Об общих принципах организации местного самоуправления в Российской Федерации». </w:t>
      </w:r>
      <w:proofErr w:type="gramEnd"/>
    </w:p>
    <w:p w:rsidR="00AA66B4" w:rsidRDefault="00AA66B4">
      <w:pPr>
        <w:pStyle w:val="afa"/>
      </w:pPr>
      <w:r>
        <w:t>Реализация муниципальной программы позволит повысить ответственность мес</w:t>
      </w:r>
      <w:r>
        <w:t>т</w:t>
      </w:r>
      <w:r>
        <w:t>ных руководителей за социально-экономическое развитие муниципальных образований.</w:t>
      </w:r>
    </w:p>
    <w:p w:rsidR="00AA66B4" w:rsidRDefault="00AA66B4">
      <w:pPr>
        <w:pStyle w:val="afa"/>
        <w:ind w:firstLine="567"/>
      </w:pPr>
      <w:r>
        <w:t>Значительное влияние на социально-экономическое развитие муниципальных обр</w:t>
      </w:r>
      <w:r>
        <w:t>а</w:t>
      </w:r>
      <w:r>
        <w:t>зований оказывает деятельность органов местного самоуправления. При этом</w:t>
      </w:r>
      <w:proofErr w:type="gramStart"/>
      <w:r>
        <w:t>,</w:t>
      </w:r>
      <w:proofErr w:type="gramEnd"/>
      <w:r>
        <w:t xml:space="preserve"> по-прежнему, актуальными остаются вопросы законодательного регулирования объемов полномочий органов местного самоуправления, укрепления финансовой самостоятельн</w:t>
      </w:r>
      <w:r>
        <w:t>о</w:t>
      </w:r>
      <w:r>
        <w:t>сти муниципальных образований.</w:t>
      </w:r>
    </w:p>
    <w:p w:rsidR="00AA66B4" w:rsidRDefault="00AA66B4">
      <w:pPr>
        <w:pStyle w:val="afa"/>
        <w:ind w:firstLine="567"/>
      </w:pPr>
      <w:r>
        <w:t>Эффективная система муниципального управления в сельском поселении является одним из основных условий социально-экономического развития поселения.</w:t>
      </w:r>
    </w:p>
    <w:p w:rsidR="00AA66B4" w:rsidRDefault="00AA66B4">
      <w:pPr>
        <w:pStyle w:val="afa"/>
        <w:ind w:firstLine="567"/>
      </w:pPr>
      <w:r>
        <w:t xml:space="preserve">Новогольеланское сельское поселение включает в себя три населенных пункта: сёла </w:t>
      </w:r>
      <w:proofErr w:type="spellStart"/>
      <w:r>
        <w:t>Новогольелань</w:t>
      </w:r>
      <w:proofErr w:type="spellEnd"/>
      <w:r>
        <w:t xml:space="preserve">, Хомутовка, </w:t>
      </w:r>
      <w:proofErr w:type="spellStart"/>
      <w:r>
        <w:t>Новоспасовка</w:t>
      </w:r>
      <w:proofErr w:type="spellEnd"/>
      <w:r>
        <w:t>. На территории поселения имеются все условия для нормального обучения и воспитания подрастающего поколен</w:t>
      </w:r>
      <w:r w:rsidR="009B2D6B">
        <w:t>ия: работает одна сре</w:t>
      </w:r>
      <w:r w:rsidR="009B2D6B">
        <w:t>д</w:t>
      </w:r>
      <w:r w:rsidR="009B2D6B">
        <w:t>няя школа</w:t>
      </w:r>
      <w:r>
        <w:t>. Созданы условия для организации досуга и отдыха, организации библиотечн</w:t>
      </w:r>
      <w:r>
        <w:t>о</w:t>
      </w:r>
      <w:r>
        <w:t>го обслуживания населения: 2 СДК, 2 библиотеки.  Функционирует врачебная амбулат</w:t>
      </w:r>
      <w:r>
        <w:t>о</w:t>
      </w:r>
      <w:r>
        <w:t>рия, скорая помощь, ФАП. Созданы условия для обеспечения жителей поселения услуг</w:t>
      </w:r>
      <w:r>
        <w:t>а</w:t>
      </w:r>
      <w:r>
        <w:t xml:space="preserve">ми торговли: работает </w:t>
      </w:r>
      <w:r w:rsidR="009B2D6B">
        <w:t>2</w:t>
      </w:r>
      <w:r>
        <w:t xml:space="preserve"> магазина, 2 раза в неделю приезжает автолавка. В </w:t>
      </w:r>
      <w:proofErr w:type="gramStart"/>
      <w:r>
        <w:t>селах</w:t>
      </w:r>
      <w:proofErr w:type="gramEnd"/>
      <w:r>
        <w:t xml:space="preserve"> Хомуто</w:t>
      </w:r>
      <w:r>
        <w:t>в</w:t>
      </w:r>
      <w:r>
        <w:t xml:space="preserve">ка и </w:t>
      </w:r>
      <w:proofErr w:type="spellStart"/>
      <w:r>
        <w:t>Новогольелань</w:t>
      </w:r>
      <w:proofErr w:type="spellEnd"/>
      <w:r>
        <w:t xml:space="preserve"> есть 2 памятника погибшим односельчанам в годы Великой Отеч</w:t>
      </w:r>
      <w:r>
        <w:t>е</w:t>
      </w:r>
      <w:r>
        <w:t>ственной войны.</w:t>
      </w:r>
    </w:p>
    <w:p w:rsidR="00AA66B4" w:rsidRDefault="00AA66B4">
      <w:pPr>
        <w:pStyle w:val="afa"/>
        <w:ind w:firstLine="567"/>
      </w:pPr>
      <w:r>
        <w:t>Одно из приоритетных направлений -  вопросы благоустройства и санитарного п</w:t>
      </w:r>
      <w:r>
        <w:t>о</w:t>
      </w:r>
      <w:r>
        <w:t xml:space="preserve">рядка. В </w:t>
      </w:r>
      <w:proofErr w:type="gramStart"/>
      <w:r>
        <w:t>селах</w:t>
      </w:r>
      <w:proofErr w:type="gramEnd"/>
      <w:r>
        <w:t xml:space="preserve"> функционируют фонари уличного освещения в количестве </w:t>
      </w:r>
      <w:r w:rsidR="00B36B6A">
        <w:t>109</w:t>
      </w:r>
      <w:r>
        <w:t xml:space="preserve"> шт. Все три села газифицированы.  В </w:t>
      </w:r>
      <w:proofErr w:type="gramStart"/>
      <w:r>
        <w:t>селах</w:t>
      </w:r>
      <w:proofErr w:type="gramEnd"/>
      <w:r>
        <w:t xml:space="preserve"> установлены 2 детские площадки.</w:t>
      </w:r>
      <w:r w:rsidR="009B2D6B">
        <w:t xml:space="preserve"> </w:t>
      </w:r>
    </w:p>
    <w:p w:rsidR="00AA66B4" w:rsidRDefault="00AA66B4">
      <w:pPr>
        <w:pStyle w:val="afa"/>
        <w:ind w:firstLine="0"/>
      </w:pPr>
      <w:r>
        <w:t xml:space="preserve">          </w:t>
      </w:r>
      <w:proofErr w:type="gramStart"/>
      <w:r>
        <w:t>Изложенное</w:t>
      </w:r>
      <w:proofErr w:type="gramEnd"/>
      <w:r>
        <w:t xml:space="preserve"> выше свидетельствует о необходимости данной Программы с целью повышения раскрытия потенциала в органах местного самоуправления поселения, собл</w:t>
      </w:r>
      <w:r>
        <w:t>ю</w:t>
      </w:r>
      <w:r>
        <w:t>дения принципов единства требований к эффективности социально-экономического ра</w:t>
      </w:r>
      <w:r>
        <w:t>з</w:t>
      </w:r>
      <w:r>
        <w:t>вития сельских поселений, координации усилий всех заинтересованных сторон и эффе</w:t>
      </w:r>
      <w:r>
        <w:t>к</w:t>
      </w:r>
      <w:r>
        <w:lastRenderedPageBreak/>
        <w:t>тивного использования бюджетных средств как стимул последующего развития.</w:t>
      </w:r>
    </w:p>
    <w:p w:rsidR="00AA66B4" w:rsidRDefault="00AA66B4">
      <w:pPr>
        <w:pStyle w:val="afa"/>
        <w:rPr>
          <w:sz w:val="28"/>
          <w:szCs w:val="28"/>
        </w:rPr>
      </w:pPr>
      <w:r>
        <w:t>Осуществление мероприятий муниципальной программы позволит создать необх</w:t>
      </w:r>
      <w:r>
        <w:t>о</w:t>
      </w:r>
      <w:r>
        <w:t>димые условия для социально-экономического развития муниципальных образований Грибановского муниципального района Воронежской области, окажет содействие в фо</w:t>
      </w:r>
      <w:r>
        <w:t>р</w:t>
      </w:r>
      <w:r>
        <w:t>мировании положительного инвестиционного климата, привлекательного социального имиджа, а также созданию новых рабочих мест, снижение безработицы, обеспечение з</w:t>
      </w:r>
      <w:r>
        <w:t>а</w:t>
      </w:r>
      <w:r>
        <w:t>нятости молодежи, трудоустройство других социально незащищенных категорий насел</w:t>
      </w:r>
      <w:r>
        <w:t>е</w:t>
      </w:r>
      <w:r>
        <w:t>ния; повышение благосостояния населения, снижение общей социальной напряженности в сельском поселении, насыщение потребительского рынка товарами и услугами, удовл</w:t>
      </w:r>
      <w:r>
        <w:t>е</w:t>
      </w:r>
      <w:r>
        <w:t>творение потребительского спроса населения.</w:t>
      </w:r>
    </w:p>
    <w:p w:rsidR="00AA66B4" w:rsidRDefault="00AA66B4">
      <w:pPr>
        <w:ind w:firstLine="709"/>
        <w:jc w:val="both"/>
        <w:rPr>
          <w:sz w:val="28"/>
          <w:szCs w:val="28"/>
        </w:rPr>
      </w:pPr>
    </w:p>
    <w:p w:rsidR="00AA66B4" w:rsidRDefault="00AA66B4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решения з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</w:rPr>
        <w:t>дач, описание основных, ожидаемых конечных результатов муниципальной пр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</w:rPr>
        <w:t>граммы, сроков и этапов реализации муниципальной программы</w:t>
      </w:r>
    </w:p>
    <w:p w:rsidR="00AA66B4" w:rsidRDefault="00AA66B4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00"/>
        </w:rPr>
      </w:pPr>
      <w:r>
        <w:rPr>
          <w:b/>
          <w:bCs/>
          <w:color w:val="000000"/>
        </w:rPr>
        <w:t>2.1. Приоритеты муниципальной политики в сфере реализации муниципал</w:t>
      </w:r>
      <w:r>
        <w:rPr>
          <w:b/>
          <w:bCs/>
          <w:color w:val="000000"/>
        </w:rPr>
        <w:t>ь</w:t>
      </w:r>
      <w:r>
        <w:rPr>
          <w:b/>
          <w:bCs/>
          <w:color w:val="000000"/>
        </w:rPr>
        <w:t>ной программы</w:t>
      </w:r>
    </w:p>
    <w:p w:rsidR="00AA66B4" w:rsidRDefault="00AA66B4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00"/>
        </w:rPr>
      </w:pPr>
    </w:p>
    <w:p w:rsidR="00AA66B4" w:rsidRDefault="00AA66B4">
      <w:pPr>
        <w:ind w:firstLine="709"/>
        <w:jc w:val="both"/>
      </w:pPr>
      <w:r>
        <w:t xml:space="preserve">Современное состояние экономики </w:t>
      </w:r>
      <w:proofErr w:type="spellStart"/>
      <w:r>
        <w:t>Новогольеланского</w:t>
      </w:r>
      <w:proofErr w:type="spellEnd"/>
      <w:r>
        <w:t xml:space="preserve"> сельского поселения не о</w:t>
      </w:r>
      <w:r>
        <w:t>т</w:t>
      </w:r>
      <w:r>
        <w:t>вечает его потенциальным возможностям. Решение задач дальнейшего экономического развития поселения требует тщательного отбора приоритетных задач и направлений п</w:t>
      </w:r>
      <w:r>
        <w:t>о</w:t>
      </w:r>
      <w:r>
        <w:t>вышения эффективности реального сектора экономики, формирования условий для пр</w:t>
      </w:r>
      <w:r>
        <w:t>и</w:t>
      </w:r>
      <w:r>
        <w:t>влечения инвестиций, создания и внедрения механизмов оказания государственной и м</w:t>
      </w:r>
      <w:r>
        <w:t>у</w:t>
      </w:r>
      <w:r>
        <w:t>ниципальной поддержки инвестиционной деятельности. Такой подход можно реализовать только на базе комплексного использования программно-целевых методов, стимулиров</w:t>
      </w:r>
      <w:r>
        <w:t>а</w:t>
      </w:r>
      <w:r>
        <w:t>ния инвестиционной деятельности и формирования системы поддержки предприним</w:t>
      </w:r>
      <w:r>
        <w:t>а</w:t>
      </w:r>
      <w:r>
        <w:t xml:space="preserve">тельства. В </w:t>
      </w:r>
      <w:proofErr w:type="gramStart"/>
      <w:r>
        <w:t>рамках</w:t>
      </w:r>
      <w:proofErr w:type="gramEnd"/>
      <w:r>
        <w:t xml:space="preserve"> программы предусмотрено выстраивание взаимоотношений бизнеса, власти и населения, которое предполагает невмешательство в деятельность предприним</w:t>
      </w:r>
      <w:r>
        <w:t>а</w:t>
      </w:r>
      <w:r>
        <w:t>телей, но при этом создание благоприятных условий для развития их деятельности и пр</w:t>
      </w:r>
      <w:r>
        <w:t>и</w:t>
      </w:r>
      <w:r>
        <w:t xml:space="preserve">влечения в экономику инвестиций. </w:t>
      </w:r>
    </w:p>
    <w:p w:rsidR="00AA66B4" w:rsidRDefault="00AA66B4">
      <w:pPr>
        <w:ind w:firstLine="709"/>
        <w:jc w:val="both"/>
      </w:pPr>
      <w:r>
        <w:t>Программа предназначена для принятия управленческих решений, разработки ко</w:t>
      </w:r>
      <w:r>
        <w:t>н</w:t>
      </w:r>
      <w:r>
        <w:t xml:space="preserve">кретных </w:t>
      </w:r>
      <w:proofErr w:type="gramStart"/>
      <w:r>
        <w:t>механизмов поддержки инвестиционных проектов развития реального сектора</w:t>
      </w:r>
      <w:proofErr w:type="gramEnd"/>
      <w:r>
        <w:t xml:space="preserve"> экономики, социальной, общественной инфраструктур, повышения качества жизни нас</w:t>
      </w:r>
      <w:r>
        <w:t>е</w:t>
      </w:r>
      <w:r>
        <w:t>ления поселения, повышение эффективности социально-экономического развития посел</w:t>
      </w:r>
      <w:r>
        <w:t>е</w:t>
      </w:r>
      <w:r>
        <w:t>ний района. Программа является нормативной основой текущего и перспективного пл</w:t>
      </w:r>
      <w:r>
        <w:t>а</w:t>
      </w:r>
      <w:r>
        <w:t>нирования социально-экономического развития поселения.</w:t>
      </w:r>
    </w:p>
    <w:p w:rsidR="00AA66B4" w:rsidRDefault="00AA66B4">
      <w:pPr>
        <w:ind w:firstLine="709"/>
        <w:jc w:val="both"/>
      </w:pPr>
      <w:r>
        <w:t xml:space="preserve">В </w:t>
      </w:r>
      <w:proofErr w:type="gramStart"/>
      <w:r>
        <w:t>числе</w:t>
      </w:r>
      <w:proofErr w:type="gramEnd"/>
      <w:r>
        <w:t xml:space="preserve"> приоритетов определены следующие направления:</w:t>
      </w:r>
    </w:p>
    <w:p w:rsidR="00AA66B4" w:rsidRDefault="00AA66B4">
      <w:pPr>
        <w:ind w:firstLine="709"/>
        <w:jc w:val="both"/>
        <w:rPr>
          <w:bCs/>
          <w:color w:val="000000"/>
        </w:rPr>
      </w:pPr>
      <w:r>
        <w:t xml:space="preserve">- поддержка и стимулирование социально-экономического развития поселений района; </w:t>
      </w:r>
    </w:p>
    <w:p w:rsidR="00AA66B4" w:rsidRDefault="00AA66B4">
      <w:pPr>
        <w:ind w:firstLine="709"/>
        <w:jc w:val="both"/>
        <w:rPr>
          <w:bCs/>
          <w:color w:val="000000"/>
          <w:sz w:val="28"/>
          <w:szCs w:val="28"/>
          <w:shd w:val="clear" w:color="auto" w:fill="FFFF00"/>
        </w:rPr>
      </w:pPr>
      <w:r>
        <w:rPr>
          <w:bCs/>
          <w:color w:val="000000"/>
        </w:rPr>
        <w:t>- совершенствование нормативной правовой базы, направленной на формирование системы поддержки инвесторов и развития предпринимательства на муниципальном уровне.</w:t>
      </w:r>
    </w:p>
    <w:p w:rsidR="00AA66B4" w:rsidRDefault="00AA66B4">
      <w:pPr>
        <w:ind w:firstLine="709"/>
        <w:jc w:val="both"/>
        <w:rPr>
          <w:bCs/>
          <w:color w:val="000000"/>
          <w:sz w:val="28"/>
          <w:szCs w:val="28"/>
          <w:shd w:val="clear" w:color="auto" w:fill="FFFF00"/>
        </w:rPr>
      </w:pPr>
    </w:p>
    <w:p w:rsidR="00AA66B4" w:rsidRDefault="00AA66B4">
      <w:pPr>
        <w:ind w:firstLine="709"/>
        <w:jc w:val="center"/>
        <w:rPr>
          <w:b/>
        </w:rPr>
      </w:pPr>
      <w:r>
        <w:rPr>
          <w:b/>
          <w:bCs/>
          <w:color w:val="000000"/>
        </w:rPr>
        <w:t>2.2. Цели, задачи и показатели (индикаторы) достижения целей решения з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</w:rPr>
        <w:t>дач, описание основных, ожидаемых конечных результатов муниципальной пр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граммы, сроков и этапов реализации муниципальной программы. </w:t>
      </w:r>
    </w:p>
    <w:p w:rsidR="00AA66B4" w:rsidRDefault="00AA66B4">
      <w:pPr>
        <w:ind w:firstLine="709"/>
        <w:jc w:val="both"/>
        <w:rPr>
          <w:b/>
        </w:rPr>
      </w:pPr>
    </w:p>
    <w:p w:rsidR="00AA66B4" w:rsidRDefault="00AA66B4">
      <w:pPr>
        <w:ind w:firstLine="709"/>
        <w:jc w:val="center"/>
      </w:pPr>
      <w:r>
        <w:rPr>
          <w:b/>
        </w:rPr>
        <w:t>2.2.1. Основные цели программы.</w:t>
      </w:r>
    </w:p>
    <w:p w:rsidR="00AA66B4" w:rsidRDefault="00AA66B4">
      <w:pPr>
        <w:ind w:firstLine="708"/>
        <w:jc w:val="both"/>
        <w:rPr>
          <w:b/>
        </w:rPr>
      </w:pPr>
      <w:r>
        <w:t>1. Создание благоприятного предпринимательского климата и условий для ведения бизнеса.</w:t>
      </w:r>
    </w:p>
    <w:p w:rsidR="00AA66B4" w:rsidRDefault="00AA66B4">
      <w:pPr>
        <w:snapToGrid w:val="0"/>
        <w:ind w:firstLine="708"/>
        <w:jc w:val="center"/>
      </w:pPr>
      <w:r>
        <w:rPr>
          <w:b/>
        </w:rPr>
        <w:t>2.1.2. Задачи муниципальной программы.</w:t>
      </w:r>
    </w:p>
    <w:p w:rsidR="00AA66B4" w:rsidRDefault="00AA66B4">
      <w:pPr>
        <w:ind w:firstLine="708"/>
        <w:jc w:val="both"/>
      </w:pPr>
      <w:r>
        <w:t>1. Создание условий для привлечения инвестиций в развитие экономики района.</w:t>
      </w:r>
    </w:p>
    <w:p w:rsidR="00AA66B4" w:rsidRDefault="00AA66B4">
      <w:pPr>
        <w:snapToGrid w:val="0"/>
        <w:ind w:firstLine="708"/>
        <w:jc w:val="both"/>
        <w:rPr>
          <w:b/>
          <w:bCs/>
          <w:color w:val="000000"/>
        </w:rPr>
      </w:pPr>
      <w:r>
        <w:lastRenderedPageBreak/>
        <w:t>2. Повышение предпринимательской активности и развитие малого и среднего предпринимательства.</w:t>
      </w:r>
    </w:p>
    <w:p w:rsidR="00AA66B4" w:rsidRDefault="00AA66B4">
      <w:pPr>
        <w:ind w:firstLine="709"/>
        <w:rPr>
          <w:b/>
          <w:bCs/>
          <w:color w:val="000000"/>
        </w:rPr>
      </w:pPr>
    </w:p>
    <w:p w:rsidR="00AA66B4" w:rsidRDefault="00AA66B4">
      <w:pPr>
        <w:ind w:firstLine="709"/>
        <w:jc w:val="center"/>
        <w:rPr>
          <w:bCs/>
          <w:color w:val="000000"/>
        </w:rPr>
      </w:pPr>
      <w:r>
        <w:rPr>
          <w:b/>
          <w:bCs/>
          <w:color w:val="000000"/>
        </w:rPr>
        <w:t>2.1.3. Показатели (индикаторы) достижения целей решения задач.</w:t>
      </w:r>
    </w:p>
    <w:p w:rsidR="00AA66B4" w:rsidRDefault="00AA66B4">
      <w:pPr>
        <w:ind w:firstLine="709"/>
        <w:jc w:val="both"/>
        <w:rPr>
          <w:sz w:val="28"/>
          <w:szCs w:val="28"/>
          <w:shd w:val="clear" w:color="auto" w:fill="FFFF00"/>
        </w:rPr>
      </w:pPr>
      <w:r>
        <w:rPr>
          <w:bCs/>
          <w:color w:val="000000"/>
        </w:rPr>
        <w:t>Сведения о показателях (индикаторах) муниципальной программы и их значениях, отражены в приложении Таблица -1</w:t>
      </w:r>
    </w:p>
    <w:p w:rsidR="00AA66B4" w:rsidRDefault="00AA66B4">
      <w:pPr>
        <w:ind w:firstLine="709"/>
        <w:jc w:val="right"/>
        <w:rPr>
          <w:sz w:val="28"/>
          <w:szCs w:val="28"/>
          <w:shd w:val="clear" w:color="auto" w:fill="FFFF00"/>
        </w:rPr>
      </w:pPr>
    </w:p>
    <w:p w:rsidR="00AA66B4" w:rsidRDefault="00AA66B4">
      <w:pPr>
        <w:autoSpaceDE w:val="0"/>
        <w:jc w:val="center"/>
        <w:rPr>
          <w:rStyle w:val="FontStyle17"/>
          <w:color w:val="000000"/>
          <w:sz w:val="24"/>
          <w:szCs w:val="24"/>
        </w:rPr>
      </w:pPr>
      <w:r>
        <w:rPr>
          <w:b/>
        </w:rPr>
        <w:t>Методики расчёта показателей.</w:t>
      </w:r>
    </w:p>
    <w:p w:rsidR="00AA66B4" w:rsidRDefault="00AA66B4">
      <w:pPr>
        <w:pStyle w:val="Style4"/>
        <w:widowControl/>
        <w:numPr>
          <w:ilvl w:val="0"/>
          <w:numId w:val="3"/>
        </w:numPr>
        <w:spacing w:line="240" w:lineRule="auto"/>
        <w:ind w:left="0" w:firstLine="710"/>
        <w:jc w:val="left"/>
      </w:pPr>
      <w:r>
        <w:rPr>
          <w:rStyle w:val="FontStyle17"/>
          <w:color w:val="000000"/>
          <w:sz w:val="24"/>
          <w:szCs w:val="24"/>
        </w:rPr>
        <w:t xml:space="preserve"> «Объем расходов бюджета муниципального образования на развитие и поддержку малого и среднего предпринимательства в расчете на 1 жителя муниц</w:t>
      </w:r>
      <w:r>
        <w:rPr>
          <w:rStyle w:val="FontStyle17"/>
          <w:color w:val="000000"/>
          <w:sz w:val="24"/>
          <w:szCs w:val="24"/>
        </w:rPr>
        <w:t>и</w:t>
      </w:r>
      <w:r>
        <w:rPr>
          <w:rStyle w:val="FontStyle17"/>
          <w:color w:val="000000"/>
          <w:sz w:val="24"/>
          <w:szCs w:val="24"/>
        </w:rPr>
        <w:t>пального образования»</w:t>
      </w:r>
    </w:p>
    <w:p w:rsidR="00AA66B4" w:rsidRPr="003C1A95" w:rsidRDefault="00AA66B4">
      <w:pPr>
        <w:shd w:val="clear" w:color="auto" w:fill="FFFFFF"/>
        <w:ind w:right="14" w:firstLine="706"/>
        <w:jc w:val="both"/>
        <w:rPr>
          <w:spacing w:val="-1"/>
        </w:rPr>
      </w:pPr>
      <w:r>
        <w:t xml:space="preserve">Значение показателя </w:t>
      </w:r>
      <w:r>
        <w:rPr>
          <w:spacing w:val="-1"/>
        </w:rPr>
        <w:t>рассчитывается по формуле:</w:t>
      </w:r>
    </w:p>
    <w:p w:rsidR="00AA66B4" w:rsidRDefault="00AA66B4">
      <w:pPr>
        <w:shd w:val="clear" w:color="auto" w:fill="FFFFFF"/>
        <w:tabs>
          <w:tab w:val="left" w:leader="hyphen" w:pos="3010"/>
        </w:tabs>
        <w:ind w:left="706" w:right="6989" w:firstLine="1162"/>
        <w:rPr>
          <w:spacing w:val="24"/>
        </w:rPr>
      </w:pPr>
      <w:proofErr w:type="spellStart"/>
      <w:r>
        <w:rPr>
          <w:spacing w:val="-1"/>
          <w:lang w:val="en-US"/>
        </w:rPr>
        <w:t>Vp</w:t>
      </w:r>
      <w:proofErr w:type="spellEnd"/>
      <w:r>
        <w:rPr>
          <w:spacing w:val="-1"/>
        </w:rPr>
        <w:t>б</w:t>
      </w:r>
      <w:r>
        <w:rPr>
          <w:spacing w:val="-1"/>
        </w:rPr>
        <w:br/>
      </w:r>
      <w:r>
        <w:rPr>
          <w:spacing w:val="-1"/>
          <w:lang w:val="en-US"/>
        </w:rPr>
        <w:t>V</w:t>
      </w:r>
      <w:proofErr w:type="spellStart"/>
      <w:r>
        <w:rPr>
          <w:spacing w:val="-1"/>
        </w:rPr>
        <w:t>рбмо</w:t>
      </w:r>
      <w:proofErr w:type="spellEnd"/>
      <w:r>
        <w:rPr>
          <w:spacing w:val="-1"/>
        </w:rPr>
        <w:t xml:space="preserve"> =</w:t>
      </w:r>
      <w:r>
        <w:tab/>
        <w:t>,</w:t>
      </w:r>
    </w:p>
    <w:p w:rsidR="00AA66B4" w:rsidRDefault="00AA66B4">
      <w:pPr>
        <w:shd w:val="clear" w:color="auto" w:fill="FFFFFF"/>
        <w:ind w:left="1882"/>
        <w:rPr>
          <w:spacing w:val="-7"/>
        </w:rPr>
      </w:pPr>
      <w:proofErr w:type="spellStart"/>
      <w:r>
        <w:rPr>
          <w:spacing w:val="24"/>
        </w:rPr>
        <w:t>Чсн</w:t>
      </w:r>
      <w:proofErr w:type="spellEnd"/>
    </w:p>
    <w:p w:rsidR="00AA66B4" w:rsidRPr="003C1A95" w:rsidRDefault="00AA66B4">
      <w:pPr>
        <w:shd w:val="clear" w:color="auto" w:fill="FFFFFF"/>
        <w:ind w:left="14"/>
        <w:rPr>
          <w:spacing w:val="1"/>
        </w:rPr>
      </w:pPr>
      <w:r>
        <w:rPr>
          <w:spacing w:val="-7"/>
        </w:rPr>
        <w:t>где:</w:t>
      </w:r>
    </w:p>
    <w:p w:rsidR="00AA66B4" w:rsidRPr="003C1A95" w:rsidRDefault="00AA66B4">
      <w:pPr>
        <w:shd w:val="clear" w:color="auto" w:fill="FFFFFF"/>
        <w:ind w:left="10" w:right="5" w:firstLine="619"/>
        <w:jc w:val="both"/>
        <w:rPr>
          <w:spacing w:val="1"/>
        </w:rPr>
      </w:pPr>
      <w:r>
        <w:rPr>
          <w:spacing w:val="1"/>
          <w:lang w:val="en-US"/>
        </w:rPr>
        <w:t>V</w:t>
      </w:r>
      <w:proofErr w:type="spellStart"/>
      <w:r>
        <w:rPr>
          <w:spacing w:val="1"/>
        </w:rPr>
        <w:t>рбмо</w:t>
      </w:r>
      <w:proofErr w:type="spellEnd"/>
      <w:r>
        <w:rPr>
          <w:spacing w:val="1"/>
        </w:rPr>
        <w:t xml:space="preserve"> - объем расходов бюджета муниципального образования на развитие и </w:t>
      </w:r>
      <w:r>
        <w:rPr>
          <w:spacing w:val="4"/>
        </w:rPr>
        <w:t>по</w:t>
      </w:r>
      <w:r>
        <w:rPr>
          <w:spacing w:val="4"/>
        </w:rPr>
        <w:t>д</w:t>
      </w:r>
      <w:r>
        <w:rPr>
          <w:spacing w:val="4"/>
        </w:rPr>
        <w:t xml:space="preserve">держку малого и среднего предпринимательства в расчете на 1 жителя </w:t>
      </w:r>
      <w:r>
        <w:rPr>
          <w:spacing w:val="-1"/>
        </w:rPr>
        <w:t>муниципального образования (руб.);</w:t>
      </w:r>
    </w:p>
    <w:p w:rsidR="00AA66B4" w:rsidRDefault="00AA66B4">
      <w:pPr>
        <w:shd w:val="clear" w:color="auto" w:fill="FFFFFF"/>
        <w:ind w:left="14" w:right="10" w:firstLine="710"/>
        <w:jc w:val="both"/>
      </w:pPr>
      <w:r>
        <w:rPr>
          <w:spacing w:val="1"/>
          <w:lang w:val="en-US"/>
        </w:rPr>
        <w:t>V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рб</w:t>
      </w:r>
      <w:proofErr w:type="spellEnd"/>
      <w:r>
        <w:rPr>
          <w:spacing w:val="1"/>
        </w:rPr>
        <w:t xml:space="preserve"> - объем расходов бюджета муниципального образования на развитие </w:t>
      </w:r>
      <w:r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"/>
        </w:rPr>
        <w:t>д</w:t>
      </w:r>
      <w:r>
        <w:rPr>
          <w:spacing w:val="-1"/>
        </w:rPr>
        <w:t>держку малого и среднего предпринимательства за отчетный период (год) (руб.);</w:t>
      </w:r>
    </w:p>
    <w:p w:rsidR="00AA66B4" w:rsidRDefault="00AA66B4">
      <w:pPr>
        <w:shd w:val="clear" w:color="auto" w:fill="FFFFFF"/>
        <w:tabs>
          <w:tab w:val="left" w:pos="4978"/>
        </w:tabs>
        <w:ind w:left="14" w:right="14" w:firstLine="706"/>
        <w:jc w:val="both"/>
      </w:pPr>
      <w:r>
        <w:t xml:space="preserve">Ч </w:t>
      </w:r>
      <w:proofErr w:type="spellStart"/>
      <w:r>
        <w:t>сн</w:t>
      </w:r>
      <w:proofErr w:type="spellEnd"/>
      <w:r>
        <w:t xml:space="preserve"> - среднегодовая численность постоянного населения муниципального</w:t>
      </w:r>
      <w:r>
        <w:br/>
      </w:r>
      <w:r>
        <w:rPr>
          <w:spacing w:val="-4"/>
        </w:rPr>
        <w:t>образования</w:t>
      </w:r>
      <w:r>
        <w:tab/>
      </w:r>
      <w:r>
        <w:rPr>
          <w:spacing w:val="-3"/>
        </w:rPr>
        <w:t>(человек).</w:t>
      </w:r>
    </w:p>
    <w:p w:rsidR="00AA66B4" w:rsidRDefault="00AA66B4">
      <w:pPr>
        <w:shd w:val="clear" w:color="auto" w:fill="FFFFFF"/>
        <w:ind w:left="706"/>
        <w:rPr>
          <w:spacing w:val="1"/>
        </w:rPr>
      </w:pPr>
      <w:r>
        <w:t>Разъяснения по показателю.</w:t>
      </w:r>
    </w:p>
    <w:p w:rsidR="00AA66B4" w:rsidRDefault="00AA66B4">
      <w:pPr>
        <w:shd w:val="clear" w:color="auto" w:fill="FFFFFF"/>
        <w:ind w:left="14" w:right="5" w:firstLine="696"/>
        <w:jc w:val="both"/>
      </w:pPr>
      <w:r>
        <w:rPr>
          <w:spacing w:val="1"/>
        </w:rPr>
        <w:t xml:space="preserve">При расчете данного показателя отражаются расходы на решение вопросов </w:t>
      </w:r>
      <w:r>
        <w:rPr>
          <w:spacing w:val="8"/>
        </w:rPr>
        <w:t>мес</w:t>
      </w:r>
      <w:r>
        <w:rPr>
          <w:spacing w:val="8"/>
        </w:rPr>
        <w:t>т</w:t>
      </w:r>
      <w:r>
        <w:rPr>
          <w:spacing w:val="8"/>
        </w:rPr>
        <w:t xml:space="preserve">ного значения в области содействия развитию малого и среднего </w:t>
      </w:r>
      <w:r>
        <w:t>предпринимател</w:t>
      </w:r>
      <w:r>
        <w:t>ь</w:t>
      </w:r>
      <w:r>
        <w:t xml:space="preserve">ства в рамках реализации мероприятий муниципальных программ </w:t>
      </w:r>
      <w:r>
        <w:rPr>
          <w:spacing w:val="-1"/>
        </w:rPr>
        <w:t>по развитию малого и среднего предпринимательства.</w:t>
      </w:r>
    </w:p>
    <w:p w:rsidR="00AA66B4" w:rsidRDefault="00AA66B4">
      <w:pPr>
        <w:shd w:val="clear" w:color="auto" w:fill="FFFFFF"/>
        <w:ind w:left="14" w:right="5" w:firstLine="686"/>
        <w:jc w:val="both"/>
        <w:rPr>
          <w:shd w:val="clear" w:color="auto" w:fill="FFFF00"/>
        </w:rPr>
      </w:pPr>
      <w:proofErr w:type="gramStart"/>
      <w:r>
        <w:t>В качестве исходных данных при формировании значения регионального показат</w:t>
      </w:r>
      <w:r>
        <w:t>е</w:t>
      </w:r>
      <w:r>
        <w:t xml:space="preserve">ля эффективности развития муниципальных районов и городских округов </w:t>
      </w:r>
      <w:r>
        <w:rPr>
          <w:spacing w:val="13"/>
        </w:rPr>
        <w:t xml:space="preserve">Воронежской области в части определения среднегодовой численности </w:t>
      </w:r>
      <w:r>
        <w:t xml:space="preserve">постоянного населения муниципального образования используются данные, </w:t>
      </w:r>
      <w:r>
        <w:rPr>
          <w:spacing w:val="-1"/>
        </w:rPr>
        <w:t>предоставляемые территориальным органом Федеральной службы государственной статистики по Воронежской области.</w:t>
      </w:r>
      <w:proofErr w:type="gramEnd"/>
    </w:p>
    <w:p w:rsidR="00AA66B4" w:rsidRDefault="00AA66B4">
      <w:pPr>
        <w:pStyle w:val="Style4"/>
        <w:widowControl/>
        <w:spacing w:line="240" w:lineRule="auto"/>
        <w:ind w:firstLine="710"/>
        <w:jc w:val="left"/>
        <w:rPr>
          <w:shd w:val="clear" w:color="auto" w:fill="FFFF00"/>
        </w:rPr>
      </w:pPr>
    </w:p>
    <w:p w:rsidR="00AA66B4" w:rsidRDefault="00AA66B4">
      <w:pPr>
        <w:ind w:firstLine="709"/>
      </w:pPr>
      <w:r>
        <w:rPr>
          <w:b/>
          <w:bCs/>
          <w:color w:val="000000"/>
        </w:rPr>
        <w:t>2.1.4. Основные, ожидаемые конечные результаты муниципальной програ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</w:rPr>
        <w:t>мы.</w:t>
      </w:r>
    </w:p>
    <w:tbl>
      <w:tblPr>
        <w:tblW w:w="0" w:type="auto"/>
        <w:tblInd w:w="83" w:type="dxa"/>
        <w:tblLook w:val="0000" w:firstRow="0" w:lastRow="0" w:firstColumn="0" w:lastColumn="0" w:noHBand="0" w:noVBand="0"/>
      </w:tblPr>
      <w:tblGrid>
        <w:gridCol w:w="1923"/>
        <w:gridCol w:w="581"/>
        <w:gridCol w:w="581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9B2D6B" w:rsidRPr="009B2D6B" w:rsidTr="009B2D6B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D6B" w:rsidRPr="009B2D6B" w:rsidRDefault="009B2D6B">
            <w:pPr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Наименование п</w:t>
            </w:r>
            <w:r w:rsidRPr="009B2D6B">
              <w:rPr>
                <w:sz w:val="20"/>
                <w:szCs w:val="20"/>
              </w:rPr>
              <w:t>о</w:t>
            </w:r>
            <w:r w:rsidRPr="009B2D6B">
              <w:rPr>
                <w:sz w:val="20"/>
                <w:szCs w:val="20"/>
              </w:rPr>
              <w:t>казателя (индик</w:t>
            </w:r>
            <w:r w:rsidRPr="009B2D6B">
              <w:rPr>
                <w:sz w:val="20"/>
                <w:szCs w:val="20"/>
              </w:rPr>
              <w:t>а</w:t>
            </w:r>
            <w:r w:rsidRPr="009B2D6B">
              <w:rPr>
                <w:sz w:val="20"/>
                <w:szCs w:val="20"/>
              </w:rPr>
              <w:t>тора)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6B" w:rsidRPr="009B2D6B" w:rsidRDefault="009B2D6B">
            <w:pPr>
              <w:jc w:val="center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годы реализации</w:t>
            </w:r>
          </w:p>
        </w:tc>
      </w:tr>
      <w:tr w:rsidR="009B2D6B" w:rsidRPr="009B2D6B" w:rsidTr="009B2D6B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D6B" w:rsidRPr="009B2D6B" w:rsidRDefault="009B2D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6B" w:rsidRPr="009B2D6B" w:rsidRDefault="009B2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9B2D6B" w:rsidRPr="009B2D6B" w:rsidTr="009B2D6B">
        <w:trPr>
          <w:trHeight w:val="1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2D6B" w:rsidRPr="009B2D6B" w:rsidRDefault="009B2D6B">
            <w:pPr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Объем расходов бюджета муниц</w:t>
            </w:r>
            <w:r w:rsidRPr="009B2D6B">
              <w:rPr>
                <w:sz w:val="20"/>
                <w:szCs w:val="20"/>
              </w:rPr>
              <w:t>и</w:t>
            </w:r>
            <w:r w:rsidRPr="009B2D6B">
              <w:rPr>
                <w:sz w:val="20"/>
                <w:szCs w:val="20"/>
              </w:rPr>
              <w:t>пального образов</w:t>
            </w:r>
            <w:r w:rsidRPr="009B2D6B">
              <w:rPr>
                <w:sz w:val="20"/>
                <w:szCs w:val="20"/>
              </w:rPr>
              <w:t>а</w:t>
            </w:r>
            <w:r w:rsidRPr="009B2D6B">
              <w:rPr>
                <w:sz w:val="20"/>
                <w:szCs w:val="20"/>
              </w:rPr>
              <w:t>ния на развитие и поддержку малого и среднего пре</w:t>
            </w:r>
            <w:r w:rsidRPr="009B2D6B">
              <w:rPr>
                <w:sz w:val="20"/>
                <w:szCs w:val="20"/>
              </w:rPr>
              <w:t>д</w:t>
            </w:r>
            <w:r w:rsidRPr="009B2D6B">
              <w:rPr>
                <w:sz w:val="20"/>
                <w:szCs w:val="20"/>
              </w:rPr>
              <w:t>принимательства в расчете на 1 жителя муниципального образования (ру</w:t>
            </w:r>
            <w:r w:rsidRPr="009B2D6B">
              <w:rPr>
                <w:sz w:val="20"/>
                <w:szCs w:val="20"/>
              </w:rPr>
              <w:t>б</w:t>
            </w:r>
            <w:r w:rsidRPr="009B2D6B">
              <w:rPr>
                <w:sz w:val="20"/>
                <w:szCs w:val="20"/>
              </w:rPr>
              <w:t>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2D6B" w:rsidRPr="009B2D6B" w:rsidRDefault="009B2D6B">
            <w:pPr>
              <w:jc w:val="center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2D6B" w:rsidRPr="009B2D6B" w:rsidRDefault="009B2D6B">
            <w:pPr>
              <w:jc w:val="center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4,44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2D6B" w:rsidRPr="009B2D6B" w:rsidRDefault="009B2D6B">
            <w:pPr>
              <w:jc w:val="center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2D6B" w:rsidRPr="009B2D6B" w:rsidRDefault="009B2D6B" w:rsidP="003C1A95">
            <w:pPr>
              <w:jc w:val="center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2D6B" w:rsidRPr="009B2D6B" w:rsidRDefault="009B2D6B" w:rsidP="00C32DF2">
            <w:pPr>
              <w:jc w:val="center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4,45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D6B" w:rsidRPr="009B2D6B" w:rsidRDefault="009B2D6B">
            <w:pPr>
              <w:jc w:val="center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4,54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D6B" w:rsidRPr="009B2D6B" w:rsidRDefault="009B2D6B" w:rsidP="00C32DF2">
            <w:pPr>
              <w:jc w:val="center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4,59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D6B" w:rsidRPr="009B2D6B" w:rsidRDefault="009B2D6B" w:rsidP="00C32DF2">
            <w:pPr>
              <w:jc w:val="center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4,62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D6B" w:rsidRPr="009B2D6B" w:rsidRDefault="009B2D6B" w:rsidP="00C32DF2">
            <w:pPr>
              <w:jc w:val="center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2D6B" w:rsidRPr="009B2D6B" w:rsidRDefault="009B2D6B" w:rsidP="00C32DF2">
            <w:pPr>
              <w:jc w:val="center"/>
              <w:rPr>
                <w:sz w:val="20"/>
                <w:szCs w:val="20"/>
              </w:rPr>
            </w:pPr>
            <w:r w:rsidRPr="009B2D6B">
              <w:rPr>
                <w:sz w:val="20"/>
                <w:szCs w:val="20"/>
              </w:rPr>
              <w:t>4,67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Pr="009B2D6B" w:rsidRDefault="009B2D6B" w:rsidP="009B2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Pr="009B2D6B" w:rsidRDefault="009B2D6B" w:rsidP="009B2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Default="009B2D6B" w:rsidP="009B2D6B">
            <w:pPr>
              <w:rPr>
                <w:sz w:val="20"/>
                <w:szCs w:val="20"/>
              </w:rPr>
            </w:pPr>
          </w:p>
          <w:p w:rsidR="009B2D6B" w:rsidRPr="009B2D6B" w:rsidRDefault="009B2D6B" w:rsidP="00D0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D034A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AA66B4" w:rsidRDefault="00AA66B4">
      <w:pPr>
        <w:ind w:firstLine="709"/>
        <w:rPr>
          <w:b/>
          <w:bCs/>
          <w:color w:val="000000"/>
          <w:shd w:val="clear" w:color="auto" w:fill="FFFF00"/>
        </w:rPr>
      </w:pPr>
    </w:p>
    <w:p w:rsidR="00AA66B4" w:rsidRDefault="00AA66B4">
      <w:pPr>
        <w:ind w:firstLine="709"/>
        <w:jc w:val="both"/>
      </w:pPr>
      <w:r>
        <w:rPr>
          <w:b/>
        </w:rPr>
        <w:lastRenderedPageBreak/>
        <w:t>2.1.5. Этапы реализации программы.</w:t>
      </w:r>
    </w:p>
    <w:p w:rsidR="00AA66B4" w:rsidRDefault="00AA66B4">
      <w:pPr>
        <w:ind w:firstLine="709"/>
        <w:jc w:val="both"/>
        <w:rPr>
          <w:b/>
        </w:rPr>
      </w:pPr>
      <w:r>
        <w:t>Общий срок реализации программы рассчитан на период 2015-202</w:t>
      </w:r>
      <w:r w:rsidR="005D3195">
        <w:t>7</w:t>
      </w:r>
      <w:r>
        <w:t xml:space="preserve"> гг. Программа реализуется в один этап.</w:t>
      </w:r>
    </w:p>
    <w:p w:rsidR="00AA66B4" w:rsidRDefault="00AA66B4">
      <w:pPr>
        <w:ind w:firstLine="709"/>
        <w:jc w:val="both"/>
        <w:rPr>
          <w:b/>
        </w:rPr>
      </w:pPr>
    </w:p>
    <w:p w:rsidR="00AA66B4" w:rsidRDefault="00AA66B4">
      <w:pPr>
        <w:ind w:firstLine="709"/>
        <w:jc w:val="both"/>
        <w:rPr>
          <w:b/>
        </w:rPr>
      </w:pPr>
      <w:r>
        <w:rPr>
          <w:b/>
        </w:rPr>
        <w:t>3. Обоснование выделения подпрограмм и обобщенная характеристика осно</w:t>
      </w:r>
      <w:r>
        <w:rPr>
          <w:b/>
        </w:rPr>
        <w:t>в</w:t>
      </w:r>
      <w:r>
        <w:rPr>
          <w:b/>
        </w:rPr>
        <w:t>ных мероприятий.</w:t>
      </w:r>
    </w:p>
    <w:p w:rsidR="00AA66B4" w:rsidRDefault="00AA66B4">
      <w:pPr>
        <w:ind w:firstLine="709"/>
        <w:jc w:val="both"/>
        <w:rPr>
          <w:b/>
        </w:rPr>
      </w:pPr>
    </w:p>
    <w:p w:rsidR="00AA66B4" w:rsidRDefault="00AA66B4">
      <w:pPr>
        <w:ind w:firstLine="709"/>
        <w:jc w:val="both"/>
      </w:pPr>
      <w:r>
        <w:rPr>
          <w:b/>
        </w:rPr>
        <w:t>3.1. Обоснование выделения подпрограмм.</w:t>
      </w:r>
    </w:p>
    <w:p w:rsidR="00AA66B4" w:rsidRDefault="00AA66B4">
      <w:pPr>
        <w:ind w:firstLine="709"/>
        <w:jc w:val="both"/>
      </w:pPr>
      <w:r>
        <w:t>Роль малого и среднего предпринимательства в экономике сельского поселения п</w:t>
      </w:r>
      <w:r>
        <w:t>о</w:t>
      </w:r>
      <w:r>
        <w:t>стоянно  возрастает, обеспечивая решение ряда важных задач, таких, как насыщение п</w:t>
      </w:r>
      <w:r>
        <w:t>о</w:t>
      </w:r>
      <w:r>
        <w:t>требительского рынка товарами, услугами, увеличение платежей в бюджет, сокращение уровня безработицы.</w:t>
      </w:r>
    </w:p>
    <w:p w:rsidR="00AA66B4" w:rsidRDefault="00AA66B4">
      <w:pPr>
        <w:autoSpaceDE w:val="0"/>
        <w:ind w:firstLine="540"/>
        <w:jc w:val="both"/>
      </w:pPr>
      <w:r>
        <w:t xml:space="preserve">Выполнить свою социально-экономическую и политическую роль малое и среднее предпринимательство сможет только при наличии благоприятных условий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де</w:t>
      </w:r>
      <w:r>
        <w:t>я</w:t>
      </w:r>
      <w:r>
        <w:t>тельности. Создание условий для развития малого и среднего предпринимательства явл</w:t>
      </w:r>
      <w:r>
        <w:t>я</w:t>
      </w:r>
      <w:r>
        <w:t>ется задачей органов местного самоуправления.</w:t>
      </w:r>
    </w:p>
    <w:p w:rsidR="00AA66B4" w:rsidRDefault="00AA66B4">
      <w:pPr>
        <w:autoSpaceDE w:val="0"/>
        <w:ind w:firstLine="540"/>
        <w:jc w:val="both"/>
      </w:pPr>
      <w:r>
        <w:t>Основной задачей на предстоящий период должны стать не только поддержание сложившегося количественного уровня субъектов малого и среднего предпринимател</w:t>
      </w:r>
      <w:r>
        <w:t>ь</w:t>
      </w:r>
      <w:r>
        <w:t>ства, но и осуществление комплекса мер, направленных на повышение эффективности их деятельности, реализацию в полной мере предпринимательского ресурса, повышение ст</w:t>
      </w:r>
      <w:r>
        <w:t>а</w:t>
      </w:r>
      <w:r>
        <w:t xml:space="preserve">туса предпринимателя. </w:t>
      </w:r>
      <w:proofErr w:type="gramStart"/>
      <w:r>
        <w:t>Программно-целевой метод поддержки малого и среднего пре</w:t>
      </w:r>
      <w:r>
        <w:t>д</w:t>
      </w:r>
      <w:r>
        <w:t>принимательства обеспечит комплексное решение проблемных вопросов в предприним</w:t>
      </w:r>
      <w:r>
        <w:t>а</w:t>
      </w:r>
      <w:r>
        <w:t xml:space="preserve">тельской деятельности, а также определит приоритеты в развитии малого и среднего предпринимательства сельском поселении. </w:t>
      </w:r>
      <w:proofErr w:type="gramEnd"/>
    </w:p>
    <w:p w:rsidR="00AA66B4" w:rsidRDefault="00AA66B4">
      <w:pPr>
        <w:autoSpaceDE w:val="0"/>
        <w:ind w:firstLine="540"/>
        <w:jc w:val="both"/>
      </w:pPr>
      <w:r>
        <w:t>Подпрограмма «Развитие и поддержка малого и среднего предпринимательства» с</w:t>
      </w:r>
      <w:r>
        <w:t>о</w:t>
      </w:r>
      <w:r>
        <w:t xml:space="preserve">стоит из 1 основного мероприятия: </w:t>
      </w:r>
    </w:p>
    <w:p w:rsidR="00AA66B4" w:rsidRDefault="00AA66B4">
      <w:pPr>
        <w:ind w:firstLine="540"/>
      </w:pPr>
      <w:r>
        <w:t>1. Финансовое обеспечение мероприятий согласно Соглашению по передаче полн</w:t>
      </w:r>
      <w:r>
        <w:t>о</w:t>
      </w:r>
      <w:r>
        <w:t>мочий.</w:t>
      </w:r>
    </w:p>
    <w:p w:rsidR="00AA66B4" w:rsidRDefault="00AA66B4">
      <w:pPr>
        <w:autoSpaceDE w:val="0"/>
        <w:ind w:firstLine="540"/>
        <w:jc w:val="both"/>
      </w:pPr>
      <w:r>
        <w:t xml:space="preserve">Исполнителями подпрограммы являются: </w:t>
      </w:r>
    </w:p>
    <w:p w:rsidR="00AA66B4" w:rsidRDefault="00AA66B4">
      <w:pPr>
        <w:autoSpaceDE w:val="0"/>
        <w:ind w:firstLine="540"/>
        <w:jc w:val="both"/>
      </w:pPr>
      <w:r>
        <w:t xml:space="preserve">- </w:t>
      </w:r>
      <w:r>
        <w:rPr>
          <w:bCs/>
          <w:iCs/>
        </w:rPr>
        <w:t xml:space="preserve">администрация </w:t>
      </w:r>
      <w:proofErr w:type="spellStart"/>
      <w:r>
        <w:rPr>
          <w:bCs/>
          <w:iCs/>
        </w:rPr>
        <w:t>Новогольеланского</w:t>
      </w:r>
      <w:proofErr w:type="spellEnd"/>
      <w:r>
        <w:rPr>
          <w:bCs/>
          <w:iCs/>
        </w:rPr>
        <w:t xml:space="preserve"> сельского поселения Грибановского муниц</w:t>
      </w:r>
      <w:r>
        <w:rPr>
          <w:bCs/>
          <w:iCs/>
        </w:rPr>
        <w:t>и</w:t>
      </w:r>
      <w:r>
        <w:rPr>
          <w:bCs/>
          <w:iCs/>
        </w:rPr>
        <w:t>пального района Воронежской области</w:t>
      </w:r>
    </w:p>
    <w:p w:rsidR="00AA66B4" w:rsidRDefault="00AA66B4">
      <w:pPr>
        <w:autoSpaceDE w:val="0"/>
        <w:ind w:firstLine="540"/>
        <w:jc w:val="both"/>
      </w:pPr>
      <w:r>
        <w:t>- отдел социально - экономического развития и программ администрации Грибано</w:t>
      </w:r>
      <w:r>
        <w:t>в</w:t>
      </w:r>
      <w:r>
        <w:t>ского муниципального района;</w:t>
      </w:r>
    </w:p>
    <w:p w:rsidR="00AA66B4" w:rsidRDefault="00AA66B4">
      <w:pPr>
        <w:autoSpaceDE w:val="0"/>
        <w:ind w:firstLine="540"/>
        <w:jc w:val="both"/>
      </w:pPr>
      <w:r>
        <w:t>- отдел по финансам администрации Грибановского муниципального района;</w:t>
      </w:r>
    </w:p>
    <w:p w:rsidR="00AA66B4" w:rsidRDefault="00AA66B4">
      <w:pPr>
        <w:autoSpaceDE w:val="0"/>
        <w:ind w:firstLine="540"/>
        <w:jc w:val="both"/>
      </w:pPr>
      <w:r>
        <w:t>Ожидаемые результаты реализации подпрограммы к 202</w:t>
      </w:r>
      <w:r w:rsidR="005D3195">
        <w:t>7</w:t>
      </w:r>
      <w:r>
        <w:t xml:space="preserve"> году составят: </w:t>
      </w:r>
    </w:p>
    <w:p w:rsidR="00AA66B4" w:rsidRDefault="00AA66B4">
      <w:pPr>
        <w:ind w:firstLine="540"/>
        <w:jc w:val="both"/>
        <w:rPr>
          <w:b/>
          <w:sz w:val="28"/>
          <w:szCs w:val="28"/>
        </w:rPr>
      </w:pPr>
      <w:r>
        <w:t>- насыщение потребительского рынка товарами и услугами, удовлетворение потр</w:t>
      </w:r>
      <w:r>
        <w:t>е</w:t>
      </w:r>
      <w:r>
        <w:t>бительского спроса населения.</w:t>
      </w:r>
    </w:p>
    <w:p w:rsidR="00AA66B4" w:rsidRDefault="00AA66B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показателях (индикаторах) муниципальной программы и их </w:t>
      </w:r>
    </w:p>
    <w:p w:rsidR="00AA66B4" w:rsidRDefault="00AA66B4">
      <w:pPr>
        <w:autoSpaceDE w:val="0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значениях</w:t>
      </w:r>
      <w:proofErr w:type="gramEnd"/>
      <w:r>
        <w:rPr>
          <w:b/>
          <w:sz w:val="28"/>
          <w:szCs w:val="28"/>
        </w:rPr>
        <w:t>.</w:t>
      </w:r>
    </w:p>
    <w:p w:rsidR="00AA66B4" w:rsidRDefault="00AA66B4">
      <w:pPr>
        <w:autoSpaceDE w:val="0"/>
        <w:rPr>
          <w:b/>
        </w:rPr>
      </w:pP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504"/>
        <w:gridCol w:w="1563"/>
        <w:gridCol w:w="862"/>
        <w:gridCol w:w="504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5D3195" w:rsidRPr="005D3195" w:rsidTr="002E4DC8">
        <w:trPr>
          <w:trHeight w:val="6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№ </w:t>
            </w:r>
            <w:proofErr w:type="gramStart"/>
            <w:r w:rsidRPr="005D3195">
              <w:rPr>
                <w:sz w:val="16"/>
                <w:szCs w:val="16"/>
              </w:rPr>
              <w:t>п</w:t>
            </w:r>
            <w:proofErr w:type="gramEnd"/>
            <w:r w:rsidRPr="005D3195">
              <w:rPr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Наименование показателя (инд</w:t>
            </w:r>
            <w:r w:rsidRPr="005D3195">
              <w:rPr>
                <w:sz w:val="16"/>
                <w:szCs w:val="16"/>
              </w:rPr>
              <w:t>и</w:t>
            </w:r>
            <w:r w:rsidRPr="005D3195">
              <w:rPr>
                <w:sz w:val="16"/>
                <w:szCs w:val="16"/>
              </w:rPr>
              <w:t>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Ед. и</w:t>
            </w:r>
            <w:r w:rsidRPr="005D3195">
              <w:rPr>
                <w:sz w:val="16"/>
                <w:szCs w:val="16"/>
              </w:rPr>
              <w:t>з</w:t>
            </w:r>
            <w:r w:rsidRPr="005D3195">
              <w:rPr>
                <w:sz w:val="16"/>
                <w:szCs w:val="16"/>
              </w:rPr>
              <w:t>мерения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5D3195" w:rsidRPr="005D3195" w:rsidTr="005D3195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195" w:rsidRPr="005D3195" w:rsidRDefault="005D31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195" w:rsidRPr="005D3195" w:rsidRDefault="005D31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3195" w:rsidRPr="005D3195" w:rsidRDefault="005D31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</w:p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</w:p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</w:p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</w:p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Default="005D3195">
            <w:pPr>
              <w:jc w:val="center"/>
              <w:rPr>
                <w:sz w:val="16"/>
                <w:szCs w:val="16"/>
              </w:rPr>
            </w:pPr>
          </w:p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Default="005D3195">
            <w:pPr>
              <w:jc w:val="center"/>
              <w:rPr>
                <w:sz w:val="16"/>
                <w:szCs w:val="16"/>
              </w:rPr>
            </w:pPr>
          </w:p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Default="005D3195">
            <w:pPr>
              <w:jc w:val="center"/>
              <w:rPr>
                <w:sz w:val="16"/>
                <w:szCs w:val="16"/>
              </w:rPr>
            </w:pPr>
          </w:p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5D3195" w:rsidRPr="005D3195" w:rsidTr="005D3195">
        <w:trPr>
          <w:trHeight w:val="2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D3195" w:rsidRPr="005D3195" w:rsidTr="002E4DC8">
        <w:trPr>
          <w:trHeight w:val="615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95" w:rsidRPr="005D3195" w:rsidRDefault="005D3195" w:rsidP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5D3195">
              <w:rPr>
                <w:sz w:val="16"/>
                <w:szCs w:val="16"/>
              </w:rPr>
              <w:t>Новогольеланском</w:t>
            </w:r>
            <w:proofErr w:type="spellEnd"/>
            <w:r w:rsidRPr="005D3195">
              <w:rPr>
                <w:sz w:val="16"/>
                <w:szCs w:val="16"/>
              </w:rPr>
              <w:t xml:space="preserve"> сельском поселении Грибановского муниципального района» на 2015-202</w:t>
            </w:r>
            <w:r>
              <w:rPr>
                <w:sz w:val="16"/>
                <w:szCs w:val="16"/>
              </w:rPr>
              <w:t>7</w:t>
            </w:r>
            <w:r w:rsidRPr="005D3195">
              <w:rPr>
                <w:sz w:val="16"/>
                <w:szCs w:val="16"/>
              </w:rPr>
              <w:t>гг.</w:t>
            </w:r>
          </w:p>
        </w:tc>
      </w:tr>
      <w:tr w:rsidR="005D3195" w:rsidRPr="005D3195" w:rsidTr="002E4DC8">
        <w:trPr>
          <w:trHeight w:val="330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ПОДПРОГРАММА 1  «Развитие и поддержка малого и среднего предпринимательства»</w:t>
            </w:r>
          </w:p>
        </w:tc>
      </w:tr>
      <w:tr w:rsidR="005D3195" w:rsidRPr="005D3195" w:rsidTr="005D3195">
        <w:trPr>
          <w:trHeight w:val="153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lastRenderedPageBreak/>
              <w:t>1.1.1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color w:val="000000"/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Объем расходов бюджета муниц</w:t>
            </w:r>
            <w:r w:rsidRPr="005D3195">
              <w:rPr>
                <w:sz w:val="16"/>
                <w:szCs w:val="16"/>
              </w:rPr>
              <w:t>и</w:t>
            </w:r>
            <w:r w:rsidRPr="005D3195">
              <w:rPr>
                <w:sz w:val="16"/>
                <w:szCs w:val="16"/>
              </w:rPr>
              <w:t>пального образ</w:t>
            </w:r>
            <w:r w:rsidRPr="005D3195">
              <w:rPr>
                <w:sz w:val="16"/>
                <w:szCs w:val="16"/>
              </w:rPr>
              <w:t>о</w:t>
            </w:r>
            <w:r w:rsidRPr="005D3195">
              <w:rPr>
                <w:sz w:val="16"/>
                <w:szCs w:val="16"/>
              </w:rPr>
              <w:t>вания на развитие и поддержку мал</w:t>
            </w:r>
            <w:r w:rsidRPr="005D3195">
              <w:rPr>
                <w:sz w:val="16"/>
                <w:szCs w:val="16"/>
              </w:rPr>
              <w:t>о</w:t>
            </w:r>
            <w:r w:rsidRPr="005D3195">
              <w:rPr>
                <w:sz w:val="16"/>
                <w:szCs w:val="16"/>
              </w:rPr>
              <w:t>го и среднего предпринимател</w:t>
            </w:r>
            <w:r w:rsidRPr="005D3195">
              <w:rPr>
                <w:sz w:val="16"/>
                <w:szCs w:val="16"/>
              </w:rPr>
              <w:t>ь</w:t>
            </w:r>
            <w:r w:rsidRPr="005D3195">
              <w:rPr>
                <w:sz w:val="16"/>
                <w:szCs w:val="16"/>
              </w:rPr>
              <w:t>ства в расчете на 1 жителя муниц</w:t>
            </w:r>
            <w:r w:rsidRPr="005D3195">
              <w:rPr>
                <w:sz w:val="16"/>
                <w:szCs w:val="16"/>
              </w:rPr>
              <w:t>и</w:t>
            </w:r>
            <w:r w:rsidRPr="005D3195">
              <w:rPr>
                <w:sz w:val="16"/>
                <w:szCs w:val="16"/>
              </w:rPr>
              <w:t>пального образ</w:t>
            </w:r>
            <w:r w:rsidRPr="005D3195">
              <w:rPr>
                <w:sz w:val="16"/>
                <w:szCs w:val="16"/>
              </w:rPr>
              <w:t>о</w:t>
            </w:r>
            <w:r w:rsidRPr="005D3195">
              <w:rPr>
                <w:sz w:val="16"/>
                <w:szCs w:val="16"/>
              </w:rPr>
              <w:t xml:space="preserve">вания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4,39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4,44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4,50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3195" w:rsidRPr="005D3195" w:rsidRDefault="005D3195" w:rsidP="003C1A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4,25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3195" w:rsidRPr="005D3195" w:rsidRDefault="005D3195" w:rsidP="00C32DF2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4,45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4,54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195" w:rsidRPr="005D3195" w:rsidRDefault="005D3195" w:rsidP="0036287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4,59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195" w:rsidRPr="005D3195" w:rsidRDefault="005D3195" w:rsidP="0036287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4,62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195" w:rsidRPr="005D3195" w:rsidRDefault="005D3195" w:rsidP="0036287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4,65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195" w:rsidRPr="005D3195" w:rsidRDefault="005D3195" w:rsidP="0036287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4,67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Pr="005D3195" w:rsidRDefault="005D3195" w:rsidP="00362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Pr="005D3195" w:rsidRDefault="005D3195" w:rsidP="00362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Default="005D3195" w:rsidP="00362875">
            <w:pPr>
              <w:jc w:val="center"/>
              <w:rPr>
                <w:sz w:val="16"/>
                <w:szCs w:val="16"/>
              </w:rPr>
            </w:pPr>
          </w:p>
          <w:p w:rsidR="005D3195" w:rsidRPr="005D3195" w:rsidRDefault="005D3195" w:rsidP="00362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</w:tr>
    </w:tbl>
    <w:p w:rsidR="00AA66B4" w:rsidRDefault="00AA66B4">
      <w:pPr>
        <w:autoSpaceDE w:val="0"/>
        <w:rPr>
          <w:b/>
          <w:shd w:val="clear" w:color="auto" w:fill="FFFF00"/>
        </w:rPr>
      </w:pPr>
    </w:p>
    <w:p w:rsidR="00AA66B4" w:rsidRDefault="00AA66B4">
      <w:pPr>
        <w:autoSpaceDE w:val="0"/>
        <w:rPr>
          <w:b/>
          <w:shd w:val="clear" w:color="auto" w:fill="FFFF00"/>
        </w:rPr>
      </w:pPr>
    </w:p>
    <w:p w:rsidR="00AA66B4" w:rsidRDefault="00AA66B4">
      <w:pPr>
        <w:ind w:firstLine="709"/>
        <w:jc w:val="both"/>
        <w:rPr>
          <w:b/>
        </w:rPr>
      </w:pPr>
      <w:r>
        <w:rPr>
          <w:b/>
        </w:rPr>
        <w:t>3.2. Обобщенная характеристика основных мероприятий.</w:t>
      </w:r>
    </w:p>
    <w:p w:rsidR="00AA66B4" w:rsidRDefault="00AA66B4">
      <w:pPr>
        <w:ind w:firstLine="709"/>
        <w:jc w:val="both"/>
        <w:rPr>
          <w:b/>
        </w:rPr>
      </w:pPr>
    </w:p>
    <w:p w:rsidR="00AA66B4" w:rsidRDefault="00AA66B4">
      <w:pPr>
        <w:ind w:firstLine="540"/>
        <w:jc w:val="both"/>
      </w:pPr>
      <w:r>
        <w:rPr>
          <w:u w:val="single"/>
        </w:rPr>
        <w:t>Мероприятие 1.</w:t>
      </w:r>
      <w:r>
        <w:t xml:space="preserve"> Финансовое обеспечение мероприятий согласно Соглашению по п</w:t>
      </w:r>
      <w:r>
        <w:t>е</w:t>
      </w:r>
      <w:r>
        <w:t>редаче полномочий.</w:t>
      </w:r>
    </w:p>
    <w:p w:rsidR="00AA66B4" w:rsidRDefault="00AA66B4">
      <w:pPr>
        <w:autoSpaceDE w:val="0"/>
        <w:jc w:val="both"/>
      </w:pPr>
      <w:r>
        <w:t xml:space="preserve">       Цель мероприятия – Создание благоприятного предпринимательского климата и условий для ведения бизнеса.</w:t>
      </w:r>
    </w:p>
    <w:p w:rsidR="00AA66B4" w:rsidRDefault="00AA66B4">
      <w:pPr>
        <w:autoSpaceDE w:val="0"/>
        <w:jc w:val="both"/>
      </w:pPr>
      <w:r>
        <w:t xml:space="preserve">Реализация мероприятия – субсидирование </w:t>
      </w:r>
      <w:r>
        <w:rPr>
          <w:color w:val="000000"/>
        </w:rPr>
        <w:t>начинающих субъектов малого и среднего предпринимательства на создание собственного дела</w:t>
      </w:r>
    </w:p>
    <w:p w:rsidR="00AA66B4" w:rsidRDefault="00AA66B4">
      <w:pPr>
        <w:autoSpaceDE w:val="0"/>
        <w:ind w:firstLine="540"/>
        <w:jc w:val="both"/>
      </w:pPr>
      <w:r>
        <w:t>Исполнители:</w:t>
      </w:r>
    </w:p>
    <w:p w:rsidR="00AA66B4" w:rsidRDefault="00AA66B4">
      <w:pPr>
        <w:autoSpaceDE w:val="0"/>
        <w:ind w:firstLine="540"/>
        <w:jc w:val="both"/>
      </w:pPr>
      <w:r>
        <w:t xml:space="preserve">- </w:t>
      </w:r>
      <w:r>
        <w:rPr>
          <w:bCs/>
          <w:iCs/>
        </w:rPr>
        <w:t xml:space="preserve">администрация </w:t>
      </w:r>
      <w:proofErr w:type="spellStart"/>
      <w:r>
        <w:rPr>
          <w:bCs/>
          <w:iCs/>
        </w:rPr>
        <w:t>Новогольеланского</w:t>
      </w:r>
      <w:proofErr w:type="spellEnd"/>
      <w:r>
        <w:rPr>
          <w:bCs/>
          <w:iCs/>
        </w:rPr>
        <w:t xml:space="preserve"> сельского поселения  Грибановского муниц</w:t>
      </w:r>
      <w:r>
        <w:rPr>
          <w:bCs/>
          <w:iCs/>
        </w:rPr>
        <w:t>и</w:t>
      </w:r>
      <w:r>
        <w:rPr>
          <w:bCs/>
          <w:iCs/>
        </w:rPr>
        <w:t>пального района Воронежской области;</w:t>
      </w:r>
    </w:p>
    <w:p w:rsidR="00AA66B4" w:rsidRDefault="00AA66B4">
      <w:pPr>
        <w:autoSpaceDE w:val="0"/>
        <w:ind w:firstLine="540"/>
        <w:jc w:val="both"/>
      </w:pPr>
      <w:r>
        <w:t>- отдел социально - экономического развития и программ администрации Грибано</w:t>
      </w:r>
      <w:r>
        <w:t>в</w:t>
      </w:r>
      <w:r>
        <w:t>ского муниципального района;</w:t>
      </w:r>
    </w:p>
    <w:p w:rsidR="00AA66B4" w:rsidRDefault="00AA66B4">
      <w:pPr>
        <w:autoSpaceDE w:val="0"/>
        <w:ind w:firstLine="540"/>
        <w:jc w:val="both"/>
      </w:pPr>
      <w:r>
        <w:t>- отдел по финансам администрации Грибановского муниципального района;</w:t>
      </w:r>
    </w:p>
    <w:p w:rsidR="00AA66B4" w:rsidRDefault="00AA66B4">
      <w:pPr>
        <w:autoSpaceDE w:val="0"/>
        <w:ind w:firstLine="540"/>
        <w:jc w:val="both"/>
      </w:pPr>
      <w:r>
        <w:t>Финансирование мероприятия:</w:t>
      </w:r>
    </w:p>
    <w:p w:rsidR="00AA66B4" w:rsidRDefault="00AA66B4">
      <w:pPr>
        <w:snapToGrid w:val="0"/>
        <w:jc w:val="both"/>
      </w:pPr>
      <w:r>
        <w:t xml:space="preserve">Всего – </w:t>
      </w:r>
      <w:r w:rsidR="005D3195">
        <w:t>30,6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</w:t>
      </w:r>
    </w:p>
    <w:p w:rsidR="00AA66B4" w:rsidRDefault="00AA66B4">
      <w:pPr>
        <w:snapToGrid w:val="0"/>
        <w:jc w:val="both"/>
      </w:pPr>
      <w:r>
        <w:t xml:space="preserve">из местного бюджета – </w:t>
      </w:r>
      <w:r w:rsidR="005D3195">
        <w:t>30,6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>в том числе по годам реализации:</w:t>
      </w:r>
    </w:p>
    <w:p w:rsidR="00AA66B4" w:rsidRDefault="00AA66B4">
      <w:pPr>
        <w:autoSpaceDE w:val="0"/>
      </w:pPr>
    </w:p>
    <w:p w:rsidR="00AA66B4" w:rsidRDefault="00AA66B4">
      <w:pPr>
        <w:autoSpaceDE w:val="0"/>
      </w:pPr>
      <w:r>
        <w:t xml:space="preserve">2015г. – 3,7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 xml:space="preserve">2016г. – 3,5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 xml:space="preserve">2017г. – 3,5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>2018г. – 3,</w:t>
      </w:r>
      <w:r w:rsidR="003C1A95">
        <w:t>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 xml:space="preserve">2019г. – </w:t>
      </w:r>
      <w:r w:rsidR="00687D5B">
        <w:t>3,3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  <w:jc w:val="both"/>
        <w:rPr>
          <w:shd w:val="clear" w:color="auto" w:fill="FFFF00"/>
        </w:rPr>
      </w:pPr>
      <w:r>
        <w:t xml:space="preserve">2020г. – </w:t>
      </w:r>
      <w:r w:rsidR="00362875">
        <w:t>3,3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362875">
        <w:t>;</w:t>
      </w:r>
    </w:p>
    <w:p w:rsidR="00362875" w:rsidRDefault="00362875" w:rsidP="00362875">
      <w:pPr>
        <w:autoSpaceDE w:val="0"/>
        <w:jc w:val="both"/>
        <w:rPr>
          <w:shd w:val="clear" w:color="auto" w:fill="FFFF00"/>
        </w:rPr>
      </w:pPr>
      <w:r>
        <w:t xml:space="preserve">2021г. – </w:t>
      </w:r>
      <w:r w:rsidR="004C0285">
        <w:t>3,2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362875" w:rsidRDefault="00362875" w:rsidP="00362875">
      <w:pPr>
        <w:autoSpaceDE w:val="0"/>
        <w:jc w:val="both"/>
        <w:rPr>
          <w:shd w:val="clear" w:color="auto" w:fill="FFFF00"/>
        </w:rPr>
      </w:pPr>
      <w:r>
        <w:t xml:space="preserve">2022г. – </w:t>
      </w:r>
      <w:r w:rsidR="006819D2">
        <w:t>3,1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362875" w:rsidRDefault="00362875" w:rsidP="00362875">
      <w:pPr>
        <w:autoSpaceDE w:val="0"/>
        <w:jc w:val="both"/>
        <w:rPr>
          <w:shd w:val="clear" w:color="auto" w:fill="FFFF00"/>
        </w:rPr>
      </w:pPr>
      <w:r>
        <w:t xml:space="preserve">2023г. – </w:t>
      </w:r>
      <w:r w:rsidR="00B36B6A">
        <w:t>1,4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362875" w:rsidRDefault="00362875" w:rsidP="00362875">
      <w:pPr>
        <w:autoSpaceDE w:val="0"/>
        <w:jc w:val="both"/>
      </w:pPr>
      <w:r>
        <w:t xml:space="preserve">2024г. – </w:t>
      </w:r>
      <w:r w:rsidR="0071764C">
        <w:t>1,1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5D3195">
        <w:t>;</w:t>
      </w:r>
    </w:p>
    <w:p w:rsidR="005D3195" w:rsidRDefault="005D3195" w:rsidP="00362875">
      <w:pPr>
        <w:autoSpaceDE w:val="0"/>
        <w:jc w:val="both"/>
      </w:pPr>
      <w:r w:rsidRPr="005D3195">
        <w:t>202</w:t>
      </w:r>
      <w:r>
        <w:t>5</w:t>
      </w:r>
      <w:r w:rsidRPr="005D3195">
        <w:t xml:space="preserve">г. – 1,1 </w:t>
      </w:r>
      <w:proofErr w:type="spellStart"/>
      <w:r w:rsidRPr="005D3195">
        <w:t>тыс</w:t>
      </w:r>
      <w:proofErr w:type="gramStart"/>
      <w:r w:rsidRPr="005D3195">
        <w:t>.р</w:t>
      </w:r>
      <w:proofErr w:type="gramEnd"/>
      <w:r w:rsidRPr="005D3195">
        <w:t>уб</w:t>
      </w:r>
      <w:proofErr w:type="spellEnd"/>
      <w:r w:rsidRPr="005D3195">
        <w:t>.;</w:t>
      </w:r>
    </w:p>
    <w:p w:rsidR="005D3195" w:rsidRDefault="005D3195" w:rsidP="00362875">
      <w:pPr>
        <w:autoSpaceDE w:val="0"/>
        <w:jc w:val="both"/>
      </w:pPr>
      <w:r w:rsidRPr="005D3195">
        <w:t>202</w:t>
      </w:r>
      <w:r>
        <w:t>6</w:t>
      </w:r>
      <w:r w:rsidRPr="005D3195">
        <w:t xml:space="preserve">г. – </w:t>
      </w:r>
      <w:r>
        <w:t>0,0</w:t>
      </w:r>
      <w:r w:rsidRPr="005D3195">
        <w:t xml:space="preserve"> </w:t>
      </w:r>
      <w:proofErr w:type="spellStart"/>
      <w:r w:rsidRPr="005D3195">
        <w:t>тыс</w:t>
      </w:r>
      <w:proofErr w:type="gramStart"/>
      <w:r w:rsidRPr="005D3195">
        <w:t>.р</w:t>
      </w:r>
      <w:proofErr w:type="gramEnd"/>
      <w:r w:rsidRPr="005D3195">
        <w:t>уб</w:t>
      </w:r>
      <w:proofErr w:type="spellEnd"/>
      <w:r w:rsidRPr="005D3195">
        <w:t>.;</w:t>
      </w:r>
    </w:p>
    <w:p w:rsidR="005D3195" w:rsidRDefault="005D3195" w:rsidP="00362875">
      <w:pPr>
        <w:autoSpaceDE w:val="0"/>
        <w:jc w:val="both"/>
      </w:pPr>
      <w:r w:rsidRPr="005D3195">
        <w:t>202</w:t>
      </w:r>
      <w:r>
        <w:t>7</w:t>
      </w:r>
      <w:r w:rsidRPr="005D3195">
        <w:t xml:space="preserve">г. – </w:t>
      </w:r>
      <w:r>
        <w:t>0,0</w:t>
      </w:r>
      <w:r w:rsidRPr="005D3195">
        <w:t xml:space="preserve"> </w:t>
      </w:r>
      <w:proofErr w:type="spellStart"/>
      <w:r w:rsidRPr="005D3195">
        <w:t>тыс</w:t>
      </w:r>
      <w:proofErr w:type="gramStart"/>
      <w:r w:rsidRPr="005D3195">
        <w:t>.р</w:t>
      </w:r>
      <w:proofErr w:type="gramEnd"/>
      <w:r w:rsidRPr="005D3195">
        <w:t>уб</w:t>
      </w:r>
      <w:proofErr w:type="spellEnd"/>
      <w:r w:rsidRPr="005D3195">
        <w:t>.;</w:t>
      </w:r>
    </w:p>
    <w:p w:rsidR="005D3195" w:rsidRDefault="005D3195" w:rsidP="00362875">
      <w:pPr>
        <w:autoSpaceDE w:val="0"/>
        <w:jc w:val="both"/>
        <w:rPr>
          <w:shd w:val="clear" w:color="auto" w:fill="FFFF00"/>
        </w:rPr>
      </w:pPr>
    </w:p>
    <w:p w:rsidR="00AA66B4" w:rsidRDefault="00AA66B4">
      <w:pPr>
        <w:autoSpaceDE w:val="0"/>
        <w:jc w:val="both"/>
        <w:rPr>
          <w:shd w:val="clear" w:color="auto" w:fill="FFFF00"/>
        </w:rPr>
      </w:pPr>
    </w:p>
    <w:p w:rsidR="00362875" w:rsidRDefault="00362875">
      <w:pPr>
        <w:autoSpaceDE w:val="0"/>
        <w:jc w:val="both"/>
        <w:rPr>
          <w:shd w:val="clear" w:color="auto" w:fill="FFFF00"/>
        </w:rPr>
      </w:pPr>
    </w:p>
    <w:p w:rsidR="00362875" w:rsidRDefault="00362875">
      <w:pPr>
        <w:autoSpaceDE w:val="0"/>
        <w:jc w:val="both"/>
        <w:rPr>
          <w:shd w:val="clear" w:color="auto" w:fill="FFFF00"/>
        </w:rPr>
      </w:pPr>
    </w:p>
    <w:p w:rsidR="00362875" w:rsidRDefault="00362875">
      <w:pPr>
        <w:autoSpaceDE w:val="0"/>
        <w:jc w:val="both"/>
        <w:rPr>
          <w:shd w:val="clear" w:color="auto" w:fill="FFFF00"/>
        </w:rPr>
      </w:pPr>
    </w:p>
    <w:p w:rsidR="00AA66B4" w:rsidRDefault="00AA66B4">
      <w:pPr>
        <w:ind w:firstLine="709"/>
        <w:jc w:val="both"/>
        <w:rPr>
          <w:b/>
        </w:rPr>
      </w:pPr>
      <w:r>
        <w:rPr>
          <w:b/>
        </w:rPr>
        <w:t>4. Ресурсное обеспечение реализации муниципальной программы</w:t>
      </w:r>
    </w:p>
    <w:p w:rsidR="00AA66B4" w:rsidRDefault="00AA66B4">
      <w:pPr>
        <w:ind w:firstLine="709"/>
        <w:jc w:val="both"/>
        <w:rPr>
          <w:b/>
        </w:rPr>
      </w:pPr>
    </w:p>
    <w:p w:rsidR="00AA66B4" w:rsidRDefault="00AA66B4">
      <w:pPr>
        <w:autoSpaceDE w:val="0"/>
        <w:jc w:val="both"/>
        <w:rPr>
          <w:b/>
        </w:rPr>
      </w:pPr>
      <w:r>
        <w:t xml:space="preserve">       Общий объем финансовых средств, для реализации программы составляет </w:t>
      </w:r>
      <w:r w:rsidR="005D3195">
        <w:t>30,6</w:t>
      </w:r>
      <w:r>
        <w:t xml:space="preserve"> тыс. руб.</w:t>
      </w:r>
    </w:p>
    <w:p w:rsidR="00AA66B4" w:rsidRDefault="00AA66B4">
      <w:pPr>
        <w:autoSpaceDE w:val="0"/>
        <w:jc w:val="center"/>
        <w:rPr>
          <w:b/>
        </w:rPr>
      </w:pPr>
      <w:r>
        <w:rPr>
          <w:b/>
        </w:rPr>
        <w:lastRenderedPageBreak/>
        <w:t>4.1. Объемы и источники финансирования</w:t>
      </w:r>
    </w:p>
    <w:p w:rsidR="00AA66B4" w:rsidRDefault="00AA66B4">
      <w:pPr>
        <w:autoSpaceDE w:val="0"/>
        <w:jc w:val="center"/>
      </w:pPr>
      <w:r>
        <w:rPr>
          <w:b/>
        </w:rPr>
        <w:t>муниципальной программы.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0"/>
        <w:gridCol w:w="1262"/>
        <w:gridCol w:w="852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38"/>
      </w:tblGrid>
      <w:tr w:rsidR="005D3195" w:rsidRPr="005D3195" w:rsidTr="005D3195">
        <w:trPr>
          <w:cantSplit/>
          <w:trHeight w:val="7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N  </w:t>
            </w:r>
            <w:proofErr w:type="gramStart"/>
            <w:r w:rsidRPr="005D3195">
              <w:rPr>
                <w:sz w:val="16"/>
                <w:szCs w:val="16"/>
              </w:rPr>
              <w:t>п</w:t>
            </w:r>
            <w:proofErr w:type="gramEnd"/>
            <w:r w:rsidRPr="005D3195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Единица измер</w:t>
            </w:r>
            <w:r w:rsidRPr="005D3195">
              <w:rPr>
                <w:sz w:val="16"/>
                <w:szCs w:val="16"/>
              </w:rPr>
              <w:t>е</w:t>
            </w:r>
            <w:r w:rsidRPr="005D3195">
              <w:rPr>
                <w:sz w:val="16"/>
                <w:szCs w:val="16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вс</w:t>
            </w:r>
            <w:r w:rsidRPr="005D3195">
              <w:rPr>
                <w:sz w:val="16"/>
                <w:szCs w:val="16"/>
              </w:rPr>
              <w:t>е</w:t>
            </w:r>
            <w:r w:rsidRPr="005D3195">
              <w:rPr>
                <w:sz w:val="16"/>
                <w:szCs w:val="16"/>
              </w:rPr>
              <w:t xml:space="preserve">го  </w:t>
            </w:r>
          </w:p>
        </w:tc>
      </w:tr>
      <w:tr w:rsidR="005D3195" w:rsidRPr="005D3195" w:rsidTr="005D3195">
        <w:trPr>
          <w:cantSplit/>
          <w:trHeight w:val="84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1.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Объем фина</w:t>
            </w:r>
            <w:r w:rsidRPr="005D3195">
              <w:rPr>
                <w:sz w:val="16"/>
                <w:szCs w:val="16"/>
              </w:rPr>
              <w:t>н</w:t>
            </w:r>
            <w:r w:rsidRPr="005D3195">
              <w:rPr>
                <w:sz w:val="16"/>
                <w:szCs w:val="16"/>
              </w:rPr>
              <w:t xml:space="preserve">сирования, всего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тыс.  рублей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 w:rsidP="003C1A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color w:val="000000"/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30,6</w:t>
            </w:r>
          </w:p>
        </w:tc>
      </w:tr>
      <w:tr w:rsidR="005D3195" w:rsidRPr="005D3195" w:rsidTr="005D3195">
        <w:trPr>
          <w:cantSplit/>
          <w:trHeight w:val="38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в том числе: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9C3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9C3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9C3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9C39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D3195" w:rsidRPr="005D3195" w:rsidTr="005D3195">
        <w:trPr>
          <w:cantSplit/>
          <w:trHeight w:val="58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федеральный бюджет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тыс.  рублей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</w:tr>
      <w:tr w:rsidR="005D3195" w:rsidRPr="005D3195" w:rsidTr="005D3195">
        <w:trPr>
          <w:cantSplit/>
          <w:trHeight w:val="51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областной бюджет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тыс.  рублей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</w:tr>
      <w:tr w:rsidR="005D3195" w:rsidRPr="005D3195" w:rsidTr="005D3195">
        <w:trPr>
          <w:cantSplit/>
          <w:trHeight w:val="51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местный бю</w:t>
            </w:r>
            <w:r w:rsidRPr="005D3195">
              <w:rPr>
                <w:sz w:val="16"/>
                <w:szCs w:val="16"/>
              </w:rPr>
              <w:t>д</w:t>
            </w:r>
            <w:r w:rsidRPr="005D3195">
              <w:rPr>
                <w:sz w:val="16"/>
                <w:szCs w:val="16"/>
              </w:rPr>
              <w:t>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тыс.  рублей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 w:rsidP="003C1A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color w:val="000000"/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3,1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30,6</w:t>
            </w:r>
          </w:p>
        </w:tc>
      </w:tr>
      <w:tr w:rsidR="005D3195" w:rsidRPr="005D3195" w:rsidTr="005D3195">
        <w:trPr>
          <w:cantSplit/>
          <w:trHeight w:val="64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 xml:space="preserve">тыс.  рублей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 w:rsidRPr="005D3195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 w:rsidRPr="005D319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 w:rsidRPr="005D319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 w:rsidRPr="005D319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 w:rsidRPr="005D319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5D3195" w:rsidRPr="005D3195" w:rsidRDefault="005D31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195" w:rsidRPr="005D3195" w:rsidRDefault="005D3195">
            <w:pPr>
              <w:jc w:val="center"/>
              <w:rPr>
                <w:sz w:val="16"/>
                <w:szCs w:val="16"/>
              </w:rPr>
            </w:pPr>
            <w:r w:rsidRPr="005D3195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AA66B4" w:rsidRDefault="00AA66B4">
      <w:pPr>
        <w:autoSpaceDE w:val="0"/>
        <w:jc w:val="center"/>
        <w:rPr>
          <w:b/>
          <w:shd w:val="clear" w:color="auto" w:fill="FFFF00"/>
        </w:rPr>
      </w:pPr>
    </w:p>
    <w:p w:rsidR="00AA66B4" w:rsidRDefault="00AA66B4">
      <w:pPr>
        <w:ind w:firstLine="709"/>
        <w:jc w:val="both"/>
      </w:pPr>
      <w:r>
        <w:rPr>
          <w:b/>
          <w:bCs/>
        </w:rPr>
        <w:t xml:space="preserve">5. </w:t>
      </w:r>
      <w:r>
        <w:rPr>
          <w:b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AA66B4" w:rsidRDefault="00AA66B4">
      <w:pPr>
        <w:ind w:firstLine="709"/>
        <w:jc w:val="both"/>
      </w:pPr>
      <w:r>
        <w:t>Риски реализации программы, а также соответствующие способы управления соо</w:t>
      </w:r>
      <w:r>
        <w:t>т</w:t>
      </w:r>
      <w:r>
        <w:t xml:space="preserve">ветствующими рисками представлены ниже. </w:t>
      </w:r>
    </w:p>
    <w:p w:rsidR="00AA66B4" w:rsidRDefault="00AA66B4">
      <w:pPr>
        <w:ind w:firstLine="709"/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5407"/>
      </w:tblGrid>
      <w:tr w:rsidR="00AA66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Возможные риски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 xml:space="preserve">Оценка </w:t>
            </w:r>
          </w:p>
          <w:p w:rsidR="00AA66B4" w:rsidRDefault="00AA66B4">
            <w:pPr>
              <w:jc w:val="both"/>
            </w:pPr>
            <w:r>
              <w:t>влияния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Способы управления рисками</w:t>
            </w:r>
          </w:p>
        </w:tc>
      </w:tr>
      <w:tr w:rsidR="00AA66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Появление на территории муниципального образов</w:t>
            </w:r>
            <w:r>
              <w:t>а</w:t>
            </w:r>
            <w:r>
              <w:t>ния крупных сетевых ко</w:t>
            </w:r>
            <w:r>
              <w:t>м</w:t>
            </w:r>
            <w:r>
              <w:t>паний, составляющих ко</w:t>
            </w:r>
            <w:r>
              <w:t>н</w:t>
            </w:r>
            <w:r>
              <w:t>куренцию хозяйствующим субъектам, осуществля</w:t>
            </w:r>
            <w:r>
              <w:t>ю</w:t>
            </w:r>
            <w:r>
              <w:t>щим розничную торговлю, располагающихся на терр</w:t>
            </w:r>
            <w:r>
              <w:t>и</w:t>
            </w:r>
            <w:r>
              <w:t>тории поселения.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высокая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 xml:space="preserve">Наличие свободных </w:t>
            </w:r>
            <w:proofErr w:type="spellStart"/>
            <w:r>
              <w:t>инфрастуктурно</w:t>
            </w:r>
            <w:proofErr w:type="spellEnd"/>
            <w:r>
              <w:t>–обустроенных участков для размещения новых производств.</w:t>
            </w:r>
          </w:p>
          <w:p w:rsidR="00AA66B4" w:rsidRDefault="00AA66B4">
            <w:pPr>
              <w:jc w:val="both"/>
              <w:rPr>
                <w:spacing w:val="-2"/>
              </w:rPr>
            </w:pPr>
            <w:r>
              <w:t>Наращивание объемов производства за счет более эффективного использования материальных р</w:t>
            </w:r>
            <w:r>
              <w:t>е</w:t>
            </w:r>
            <w:r>
              <w:t>сурсов.</w:t>
            </w:r>
          </w:p>
          <w:p w:rsidR="00AA66B4" w:rsidRDefault="00AA66B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Загрузка имеющихся на территории неиспользу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мых производственных мощностей.</w:t>
            </w:r>
          </w:p>
          <w:p w:rsidR="00AA66B4" w:rsidRDefault="00AA66B4">
            <w:pPr>
              <w:jc w:val="both"/>
            </w:pPr>
            <w:r>
              <w:rPr>
                <w:spacing w:val="-2"/>
              </w:rPr>
              <w:t>П</w:t>
            </w:r>
            <w:r>
              <w:rPr>
                <w:color w:val="000000"/>
                <w:kern w:val="1"/>
              </w:rPr>
              <w:t>ривлечение инвестиций в создание новых пр</w:t>
            </w:r>
            <w:r>
              <w:rPr>
                <w:color w:val="000000"/>
                <w:kern w:val="1"/>
              </w:rPr>
              <w:t>о</w:t>
            </w:r>
            <w:r>
              <w:rPr>
                <w:color w:val="000000"/>
                <w:kern w:val="1"/>
              </w:rPr>
              <w:t>изводств, новых видов продукции.</w:t>
            </w:r>
          </w:p>
        </w:tc>
      </w:tr>
      <w:tr w:rsidR="00AA66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Снижение инвестиционной активности бизнеса, нево</w:t>
            </w:r>
            <w:r>
              <w:t>з</w:t>
            </w:r>
            <w:r>
              <w:t>можность перехода к диве</w:t>
            </w:r>
            <w:r>
              <w:t>р</w:t>
            </w:r>
            <w:r>
              <w:t>сифицированному росту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средняя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spacing w:val="-2"/>
              </w:rPr>
            </w:pPr>
            <w:r>
              <w:t>Открытость и лояльность властей к инвесторам.</w:t>
            </w:r>
          </w:p>
          <w:p w:rsidR="00AA66B4" w:rsidRDefault="00AA66B4">
            <w:pPr>
              <w:jc w:val="both"/>
            </w:pPr>
            <w:r>
              <w:rPr>
                <w:spacing w:val="-2"/>
              </w:rPr>
              <w:t xml:space="preserve">Активизация </w:t>
            </w:r>
            <w:proofErr w:type="gramStart"/>
            <w:r>
              <w:rPr>
                <w:spacing w:val="-2"/>
              </w:rPr>
              <w:t>инвестиционной</w:t>
            </w:r>
            <w:proofErr w:type="gramEnd"/>
            <w:r>
              <w:rPr>
                <w:spacing w:val="-2"/>
              </w:rPr>
              <w:t xml:space="preserve"> и инновационной деятельности.</w:t>
            </w:r>
          </w:p>
          <w:p w:rsidR="00AA66B4" w:rsidRDefault="00AA66B4">
            <w:pPr>
              <w:jc w:val="both"/>
              <w:rPr>
                <w:spacing w:val="-2"/>
              </w:rPr>
            </w:pPr>
            <w:r>
              <w:t>Повышение уровня инновационной активности предприятий за счет ускоренного развития инн</w:t>
            </w:r>
            <w:r>
              <w:t>о</w:t>
            </w:r>
            <w:r>
              <w:t>вационной инфраструктуры.</w:t>
            </w:r>
          </w:p>
          <w:p w:rsidR="00AA66B4" w:rsidRDefault="00AA66B4">
            <w:pPr>
              <w:jc w:val="both"/>
            </w:pPr>
            <w:r>
              <w:rPr>
                <w:spacing w:val="-2"/>
              </w:rPr>
              <w:t>Эффективное использование географического п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ложения поселения для привлечения инвесторов</w:t>
            </w:r>
          </w:p>
        </w:tc>
      </w:tr>
      <w:tr w:rsidR="00AA66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pStyle w:val="2110"/>
              <w:tabs>
                <w:tab w:val="left" w:pos="0"/>
                <w:tab w:val="left" w:pos="207"/>
              </w:tabs>
              <w:spacing w:after="0" w:line="240" w:lineRule="auto"/>
              <w:ind w:left="0" w:right="-57"/>
            </w:pPr>
            <w:r>
              <w:rPr>
                <w:spacing w:val="-2"/>
              </w:rPr>
              <w:t>З</w:t>
            </w:r>
            <w:r>
              <w:rPr>
                <w:color w:val="000000"/>
                <w:kern w:val="1"/>
              </w:rPr>
              <w:t>ависимость  муниципального образования от внешних инвестиций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высокая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Активная позиция власти по привлечению инв</w:t>
            </w:r>
            <w:r>
              <w:t>е</w:t>
            </w:r>
            <w:r>
              <w:t>стиций на территорию поселения.</w:t>
            </w:r>
          </w:p>
          <w:p w:rsidR="00AA66B4" w:rsidRDefault="00AA66B4">
            <w:pPr>
              <w:jc w:val="both"/>
            </w:pPr>
            <w:r>
              <w:t>Развитие программно-целевого метода управл</w:t>
            </w:r>
            <w:r>
              <w:t>е</w:t>
            </w:r>
            <w:r>
              <w:t>ния (участие в федеральных, областных програ</w:t>
            </w:r>
            <w:r>
              <w:t>м</w:t>
            </w:r>
            <w:r>
              <w:t>мах).</w:t>
            </w:r>
          </w:p>
        </w:tc>
      </w:tr>
      <w:tr w:rsidR="00AA66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spacing w:val="-2"/>
              </w:rPr>
            </w:pPr>
            <w:r>
              <w:t>Отсутствие защитных мер местного товаропроизвод</w:t>
            </w:r>
            <w:r>
              <w:t>и</w:t>
            </w:r>
            <w:r>
              <w:t>теля на внутреннем рынке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средняя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color w:val="000000"/>
                <w:spacing w:val="-2"/>
              </w:rPr>
            </w:pPr>
            <w:r>
              <w:rPr>
                <w:spacing w:val="-2"/>
              </w:rPr>
              <w:t>Расширение рынка сбыта продукции местных т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варопроизводителей.</w:t>
            </w:r>
          </w:p>
          <w:p w:rsidR="00AA66B4" w:rsidRDefault="00AA66B4">
            <w:pPr>
              <w:jc w:val="both"/>
            </w:pPr>
            <w:r>
              <w:rPr>
                <w:color w:val="000000"/>
                <w:spacing w:val="-2"/>
              </w:rPr>
              <w:t xml:space="preserve">Увеличение объемов </w:t>
            </w:r>
            <w:r>
              <w:rPr>
                <w:color w:val="000000"/>
                <w:spacing w:val="-1"/>
              </w:rPr>
              <w:t xml:space="preserve">производства и расширение </w:t>
            </w:r>
            <w:r>
              <w:rPr>
                <w:color w:val="000000"/>
                <w:spacing w:val="-1"/>
              </w:rPr>
              <w:lastRenderedPageBreak/>
              <w:t>рынков сбыта промышленной и сельскохозя</w:t>
            </w:r>
            <w:r>
              <w:rPr>
                <w:color w:val="000000"/>
                <w:spacing w:val="-1"/>
              </w:rPr>
              <w:t>й</w:t>
            </w:r>
            <w:r>
              <w:rPr>
                <w:color w:val="000000"/>
                <w:spacing w:val="-1"/>
              </w:rPr>
              <w:t>ствен</w:t>
            </w:r>
            <w:r>
              <w:rPr>
                <w:color w:val="000000"/>
                <w:spacing w:val="-2"/>
              </w:rPr>
              <w:t>ной продукции.</w:t>
            </w:r>
          </w:p>
        </w:tc>
      </w:tr>
      <w:tr w:rsidR="00AA66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pStyle w:val="2110"/>
              <w:tabs>
                <w:tab w:val="left" w:pos="0"/>
              </w:tabs>
              <w:spacing w:after="0" w:line="240" w:lineRule="auto"/>
              <w:ind w:left="0"/>
            </w:pPr>
            <w:r>
              <w:lastRenderedPageBreak/>
              <w:t>Увеличение оттока активной части населения, особенно молодежи.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pStyle w:val="2110"/>
              <w:tabs>
                <w:tab w:val="left" w:pos="0"/>
                <w:tab w:val="left" w:pos="176"/>
              </w:tabs>
              <w:spacing w:after="0" w:line="240" w:lineRule="auto"/>
              <w:ind w:left="0" w:right="-57"/>
            </w:pPr>
            <w:r>
              <w:t>средняя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pStyle w:val="2110"/>
              <w:tabs>
                <w:tab w:val="left" w:pos="0"/>
                <w:tab w:val="left" w:pos="176"/>
              </w:tabs>
              <w:spacing w:after="0" w:line="240" w:lineRule="auto"/>
              <w:ind w:left="0" w:right="-57"/>
            </w:pPr>
            <w:r>
              <w:t>Создание новых рабочих мест в условиях развивающейся экономики.</w:t>
            </w:r>
          </w:p>
          <w:p w:rsidR="00AA66B4" w:rsidRDefault="00AA66B4">
            <w:pPr>
              <w:pStyle w:val="2110"/>
              <w:tabs>
                <w:tab w:val="left" w:pos="0"/>
                <w:tab w:val="left" w:pos="176"/>
              </w:tabs>
              <w:spacing w:after="0" w:line="240" w:lineRule="auto"/>
              <w:ind w:left="0" w:right="-57"/>
            </w:pPr>
            <w:r>
              <w:t>Дальнейшее развитие строительной отрасли, развитие жилищного строительства.</w:t>
            </w:r>
          </w:p>
          <w:p w:rsidR="00AA66B4" w:rsidRDefault="00AA66B4">
            <w:pPr>
              <w:jc w:val="both"/>
            </w:pPr>
            <w:r>
              <w:t>Р</w:t>
            </w:r>
            <w:r>
              <w:rPr>
                <w:color w:val="000000"/>
                <w:kern w:val="1"/>
              </w:rPr>
              <w:t>ост уровня развития сферы услуг и качества.</w:t>
            </w:r>
          </w:p>
        </w:tc>
      </w:tr>
      <w:tr w:rsidR="00AA66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pStyle w:val="2110"/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/>
            </w:pPr>
            <w:r>
              <w:t>Ликвидация предприятий торговли и бытового обслуживания.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высокая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 xml:space="preserve">Размещение новых производств на свободных </w:t>
            </w:r>
            <w:proofErr w:type="spellStart"/>
            <w:r>
              <w:t>инфраструктурно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  <w:r>
              <w:t>бустроенных участках.</w:t>
            </w:r>
          </w:p>
          <w:p w:rsidR="00AA66B4" w:rsidRDefault="00AA66B4">
            <w:pPr>
              <w:jc w:val="both"/>
            </w:pPr>
            <w:r>
              <w:t>Развитие производств по переработке и реализ</w:t>
            </w:r>
            <w:r>
              <w:t>а</w:t>
            </w:r>
            <w:r>
              <w:t>ции сельскохозяйственной продукции, предпри</w:t>
            </w:r>
            <w:r>
              <w:t>я</w:t>
            </w:r>
            <w:r>
              <w:t>тий пищевой промышленности.</w:t>
            </w:r>
          </w:p>
        </w:tc>
      </w:tr>
      <w:tr w:rsidR="00AA66B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Низкий уровень жизни и д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ловой активности населения в поселении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высокая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rPr>
                <w:spacing w:val="-2"/>
              </w:rPr>
              <w:t>У</w:t>
            </w:r>
            <w:r>
              <w:rPr>
                <w:color w:val="000000"/>
                <w:kern w:val="1"/>
              </w:rPr>
              <w:t>величение объемов производства сельскохозя</w:t>
            </w:r>
            <w:r>
              <w:rPr>
                <w:color w:val="000000"/>
                <w:kern w:val="1"/>
              </w:rPr>
              <w:t>й</w:t>
            </w:r>
            <w:r>
              <w:rPr>
                <w:color w:val="000000"/>
                <w:kern w:val="1"/>
              </w:rPr>
              <w:t>ственной продукции в ЛПХ поселения</w:t>
            </w:r>
          </w:p>
        </w:tc>
      </w:tr>
    </w:tbl>
    <w:p w:rsidR="00AA66B4" w:rsidRDefault="00AA6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любом сценарии реализации Программы существуют следующие риски:</w:t>
      </w:r>
    </w:p>
    <w:p w:rsidR="00AA66B4" w:rsidRDefault="00AA6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AA66B4" w:rsidRDefault="00AA6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:rsidR="00AA66B4" w:rsidRDefault="00AA6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техногенные и экологические риски. Любая крупная природная, технологическая или экологическая катастрофа, вероятность которой полностью исключать нельзя, потребует дополнительных ресурсов по ликвидации ее последствий;</w:t>
      </w:r>
    </w:p>
    <w:p w:rsidR="00AA66B4" w:rsidRDefault="00AA6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следует учитывать определенные риски целевого программирования:</w:t>
      </w:r>
    </w:p>
    <w:p w:rsidR="00AA66B4" w:rsidRDefault="00AA6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-формальный подход к формированию мероприятий в муниципальных программах;</w:t>
      </w:r>
    </w:p>
    <w:p w:rsidR="00AA66B4" w:rsidRDefault="00AA6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координации планируемых мероприятий по срокам их реализации;</w:t>
      </w:r>
    </w:p>
    <w:p w:rsidR="00AA66B4" w:rsidRDefault="00AA66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или частичное финансирование из региональных бюджетов.</w:t>
      </w:r>
    </w:p>
    <w:p w:rsidR="00AA66B4" w:rsidRDefault="00AA6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Минимизация указанных рисков и негативных факторов возможна за счет механизмов государственной поддержки, рационального использования бюджетных средств и максимальной координации действий участников Программы, а также создания новых рабочих мест. </w:t>
      </w:r>
    </w:p>
    <w:p w:rsidR="00AA66B4" w:rsidRDefault="00AA6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AA66B4" w:rsidRDefault="00AA66B4">
      <w:pPr>
        <w:jc w:val="center"/>
      </w:pPr>
      <w:r>
        <w:rPr>
          <w:b/>
        </w:rPr>
        <w:t>6.</w:t>
      </w:r>
      <w:r>
        <w:t xml:space="preserve"> </w:t>
      </w:r>
      <w:r>
        <w:rPr>
          <w:b/>
        </w:rPr>
        <w:t>Оценка эффективности реализации муниципальной программы.</w:t>
      </w:r>
    </w:p>
    <w:p w:rsidR="00AA66B4" w:rsidRDefault="00AA66B4">
      <w:pPr>
        <w:autoSpaceDE w:val="0"/>
        <w:ind w:firstLine="540"/>
        <w:jc w:val="both"/>
      </w:pPr>
      <w:r>
        <w:t>Программа предназначена для разработки конкретных механизмов поддержки разв</w:t>
      </w:r>
      <w:r>
        <w:t>и</w:t>
      </w:r>
      <w:r>
        <w:t>тия реального сектора экономики, повышения предпринимательской активности и разв</w:t>
      </w:r>
      <w:r>
        <w:t>и</w:t>
      </w:r>
      <w:r>
        <w:t>тия малого и среднего предпринимательства.</w:t>
      </w:r>
    </w:p>
    <w:p w:rsidR="00AA66B4" w:rsidRDefault="00AA66B4">
      <w:pPr>
        <w:autoSpaceDE w:val="0"/>
        <w:ind w:firstLine="540"/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реализации мероприятий Программы к 202</w:t>
      </w:r>
      <w:r w:rsidR="009C398B">
        <w:t>7</w:t>
      </w:r>
      <w:r>
        <w:t xml:space="preserve"> году будут достигнуты следующий социально-экономические показатель:</w:t>
      </w:r>
    </w:p>
    <w:p w:rsidR="00AA66B4" w:rsidRDefault="00AA66B4">
      <w:pPr>
        <w:ind w:firstLine="73"/>
        <w:jc w:val="both"/>
        <w:rPr>
          <w:shd w:val="clear" w:color="auto" w:fill="FFFF00"/>
        </w:rPr>
      </w:pPr>
      <w:r>
        <w:t>- Объем расходов бюджета муниципального образования на развитие и поддержку мал</w:t>
      </w:r>
      <w:r>
        <w:t>о</w:t>
      </w:r>
      <w:r>
        <w:t>го и среднего предпринимательства в расчете на 1 жителя муниципального образования  составит 4,</w:t>
      </w:r>
      <w:r w:rsidR="009C398B">
        <w:t>70</w:t>
      </w:r>
      <w:r>
        <w:t xml:space="preserve"> рубля.</w:t>
      </w:r>
    </w:p>
    <w:p w:rsidR="00AA66B4" w:rsidRDefault="00AA66B4">
      <w:pPr>
        <w:ind w:firstLine="73"/>
        <w:jc w:val="both"/>
        <w:rPr>
          <w:shd w:val="clear" w:color="auto" w:fill="FFFF00"/>
        </w:rPr>
      </w:pPr>
    </w:p>
    <w:p w:rsidR="00AA66B4" w:rsidRDefault="00AA66B4">
      <w:pPr>
        <w:ind w:firstLine="567"/>
        <w:jc w:val="center"/>
        <w:rPr>
          <w:b/>
        </w:rPr>
      </w:pPr>
      <w:r>
        <w:rPr>
          <w:b/>
        </w:rPr>
        <w:t>7.</w:t>
      </w:r>
      <w:r>
        <w:t xml:space="preserve"> </w:t>
      </w:r>
      <w:r>
        <w:rPr>
          <w:b/>
        </w:rPr>
        <w:t>Подпрограммы муниципальной программы.</w:t>
      </w:r>
    </w:p>
    <w:p w:rsidR="00AA66B4" w:rsidRDefault="00AA66B4">
      <w:pPr>
        <w:autoSpaceDE w:val="0"/>
        <w:jc w:val="center"/>
        <w:rPr>
          <w:b/>
        </w:rPr>
      </w:pPr>
    </w:p>
    <w:p w:rsidR="00AA66B4" w:rsidRDefault="00AA66B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 № 1</w:t>
      </w:r>
    </w:p>
    <w:p w:rsidR="00AA66B4" w:rsidRDefault="00AA66B4">
      <w:pPr>
        <w:autoSpaceDE w:val="0"/>
        <w:jc w:val="center"/>
        <w:rPr>
          <w:b/>
          <w:sz w:val="28"/>
          <w:szCs w:val="28"/>
        </w:rPr>
      </w:pPr>
    </w:p>
    <w:p w:rsidR="00AA66B4" w:rsidRDefault="00AA66B4">
      <w:pPr>
        <w:autoSpaceDE w:val="0"/>
        <w:jc w:val="center"/>
      </w:pPr>
      <w:r>
        <w:rPr>
          <w:sz w:val="28"/>
          <w:szCs w:val="28"/>
        </w:rPr>
        <w:t>«Развитие и поддержка малого и среднего предпринимательства»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 «Развитие и поддержка малого и среднего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мательства в </w:t>
      </w:r>
      <w:proofErr w:type="spellStart"/>
      <w:r>
        <w:rPr>
          <w:sz w:val="28"/>
          <w:szCs w:val="28"/>
        </w:rPr>
        <w:t>Новогольеланском</w:t>
      </w:r>
      <w:proofErr w:type="spellEnd"/>
      <w:r>
        <w:rPr>
          <w:sz w:val="28"/>
          <w:szCs w:val="28"/>
        </w:rPr>
        <w:t xml:space="preserve">  сельском поселении Грибановского мун</w:t>
      </w:r>
      <w:r>
        <w:rPr>
          <w:sz w:val="28"/>
          <w:szCs w:val="28"/>
        </w:rPr>
        <w:t>и</w:t>
      </w:r>
      <w:r w:rsidR="00555851">
        <w:rPr>
          <w:sz w:val="28"/>
          <w:szCs w:val="28"/>
        </w:rPr>
        <w:t xml:space="preserve">ципального района» </w:t>
      </w:r>
    </w:p>
    <w:p w:rsidR="00AA66B4" w:rsidRDefault="00AA66B4"/>
    <w:p w:rsidR="00AA66B4" w:rsidRDefault="00AA66B4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AA66B4" w:rsidRDefault="00AA66B4">
      <w:pPr>
        <w:jc w:val="center"/>
      </w:pPr>
      <w:r>
        <w:rPr>
          <w:sz w:val="28"/>
          <w:szCs w:val="28"/>
        </w:rPr>
        <w:t>Подпрограммы «Развитие и поддержка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ства» муниципальной программы «Развитие и поддержка малого и среднего предпринимательства в </w:t>
      </w:r>
      <w:proofErr w:type="spellStart"/>
      <w:r>
        <w:rPr>
          <w:sz w:val="28"/>
          <w:szCs w:val="28"/>
        </w:rPr>
        <w:t>Новогольеланском</w:t>
      </w:r>
      <w:proofErr w:type="spellEnd"/>
      <w:r>
        <w:rPr>
          <w:sz w:val="28"/>
          <w:szCs w:val="28"/>
        </w:rPr>
        <w:t xml:space="preserve">  сельском поселении Грибано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</w:t>
      </w:r>
      <w:r w:rsidR="00AA7897">
        <w:rPr>
          <w:sz w:val="28"/>
          <w:szCs w:val="28"/>
        </w:rPr>
        <w:t xml:space="preserve">ниципального района»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6745"/>
      </w:tblGrid>
      <w:tr w:rsidR="00AA66B4">
        <w:trPr>
          <w:cantSplit/>
          <w:trHeight w:val="24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  <w:rPr>
                <w:bCs/>
                <w:iCs/>
              </w:rPr>
            </w:pPr>
            <w:r>
              <w:t>Исполнители подпрогра</w:t>
            </w:r>
            <w:r>
              <w:t>м</w:t>
            </w:r>
            <w:r>
              <w:t>мы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Администрация </w:t>
            </w:r>
            <w:proofErr w:type="spellStart"/>
            <w:r>
              <w:t>Новогольеланского</w:t>
            </w:r>
            <w:proofErr w:type="spellEnd"/>
            <w:r>
              <w:t xml:space="preserve"> сельского </w:t>
            </w:r>
            <w:r>
              <w:rPr>
                <w:bCs/>
                <w:iCs/>
              </w:rPr>
              <w:t xml:space="preserve"> поселения Гр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бановского муниципального района Воронежской области</w:t>
            </w:r>
          </w:p>
          <w:p w:rsidR="00AA66B4" w:rsidRDefault="00AA66B4">
            <w:pPr>
              <w:rPr>
                <w:bCs/>
                <w:iCs/>
              </w:rPr>
            </w:pPr>
          </w:p>
          <w:p w:rsidR="00AA66B4" w:rsidRDefault="00AA66B4">
            <w:r>
              <w:rPr>
                <w:bCs/>
                <w:iCs/>
              </w:rPr>
              <w:t>Отдел социально-экономического развития и программ адм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нистрации Грибановского муниципального района</w:t>
            </w:r>
          </w:p>
          <w:p w:rsidR="00AA66B4" w:rsidRDefault="00AA66B4"/>
          <w:p w:rsidR="00AA66B4" w:rsidRDefault="00AA66B4">
            <w:r>
              <w:t>Отдел по финансам администрации Грибановского муниц</w:t>
            </w:r>
            <w:r>
              <w:t>и</w:t>
            </w:r>
            <w:r>
              <w:t>пального района</w:t>
            </w:r>
          </w:p>
        </w:tc>
      </w:tr>
      <w:tr w:rsidR="00AA66B4">
        <w:trPr>
          <w:cantSplit/>
          <w:trHeight w:val="48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t>Основные мероприятия,</w:t>
            </w:r>
          </w:p>
          <w:p w:rsidR="00AA66B4" w:rsidRDefault="00AA66B4">
            <w:pPr>
              <w:snapToGrid w:val="0"/>
              <w:jc w:val="both"/>
              <w:rPr>
                <w:u w:val="single"/>
              </w:rPr>
            </w:pPr>
            <w:r>
              <w:t>входящие в состав подпр</w:t>
            </w:r>
            <w:r>
              <w:t>о</w:t>
            </w:r>
            <w:r>
              <w:t>граммы муниципальной 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autoSpaceDE w:val="0"/>
            </w:pPr>
            <w:r>
              <w:rPr>
                <w:u w:val="single"/>
              </w:rPr>
              <w:t>Мероприятие 1.</w:t>
            </w:r>
            <w:r>
              <w:t xml:space="preserve"> Финансовое обеспечение мероприятий согла</w:t>
            </w:r>
            <w:r>
              <w:t>с</w:t>
            </w:r>
            <w:r>
              <w:t>но Соглашению по передаче полномочий.</w:t>
            </w:r>
          </w:p>
          <w:p w:rsidR="00AA66B4" w:rsidRDefault="00AA66B4">
            <w:pPr>
              <w:autoSpaceDE w:val="0"/>
              <w:jc w:val="both"/>
            </w:pPr>
          </w:p>
        </w:tc>
      </w:tr>
      <w:tr w:rsidR="00AA66B4">
        <w:trPr>
          <w:cantSplit/>
          <w:trHeight w:val="24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Цель подпрограммы мун</w:t>
            </w:r>
            <w:r>
              <w:t>и</w:t>
            </w:r>
            <w:r>
              <w:t>ципальной                 пр</w:t>
            </w:r>
            <w:r>
              <w:t>о</w:t>
            </w:r>
            <w:r>
              <w:t>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autoSpaceDE w:val="0"/>
            </w:pPr>
            <w:r>
              <w:t xml:space="preserve">Создание благоприятного предпринимательского климата и условий для ведения бизнеса </w:t>
            </w:r>
          </w:p>
        </w:tc>
      </w:tr>
      <w:tr w:rsidR="00AA66B4">
        <w:trPr>
          <w:cantSplit/>
          <w:trHeight w:val="24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t>Задачи подпрограммы м</w:t>
            </w:r>
            <w:r>
              <w:t>у</w:t>
            </w:r>
            <w:r>
              <w:t>ниципальной</w:t>
            </w:r>
          </w:p>
          <w:p w:rsidR="00AA66B4" w:rsidRDefault="00AA66B4">
            <w:pPr>
              <w:jc w:val="both"/>
            </w:pPr>
            <w:r>
              <w:t>программы</w:t>
            </w:r>
          </w:p>
          <w:p w:rsidR="00AA66B4" w:rsidRDefault="00AA66B4">
            <w:pPr>
              <w:jc w:val="both"/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1. Создание условий для привлечения инвестиций в развитие экономики района.</w:t>
            </w:r>
          </w:p>
          <w:p w:rsidR="00AA66B4" w:rsidRDefault="00AA66B4">
            <w:pPr>
              <w:tabs>
                <w:tab w:val="left" w:pos="0"/>
              </w:tabs>
              <w:autoSpaceDE w:val="0"/>
              <w:ind w:left="-31"/>
            </w:pPr>
            <w:r>
              <w:t>2. Повышение предпринимательской активности и развитие м</w:t>
            </w:r>
            <w:r>
              <w:t>а</w:t>
            </w:r>
            <w:r>
              <w:t>лого и среднего предпринимательства.</w:t>
            </w:r>
          </w:p>
        </w:tc>
      </w:tr>
      <w:tr w:rsidR="00AA66B4">
        <w:trPr>
          <w:cantSplit/>
          <w:trHeight w:val="24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t>Основные целевые показ</w:t>
            </w:r>
            <w:r>
              <w:t>а</w:t>
            </w:r>
            <w:r>
              <w:t>тели и индикаторы подпр</w:t>
            </w:r>
            <w:r>
              <w:t>о</w:t>
            </w:r>
            <w:r>
              <w:t>граммы муниципальной 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autoSpaceDE w:val="0"/>
              <w:jc w:val="both"/>
            </w:pPr>
            <w:r>
              <w:t>Объем расходов бюджета муниципального образования на ра</w:t>
            </w:r>
            <w:r>
              <w:t>з</w:t>
            </w:r>
            <w:r>
              <w:t>витие и поддержку малого и среднего предпринимательства в расчете на 1 жителя муниципального образования</w:t>
            </w:r>
          </w:p>
        </w:tc>
      </w:tr>
      <w:tr w:rsidR="00AA66B4">
        <w:trPr>
          <w:cantSplit/>
          <w:trHeight w:val="24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t>Сроки реализации подпр</w:t>
            </w:r>
            <w:r>
              <w:t>о</w:t>
            </w:r>
            <w:r>
              <w:t>граммы муниципальной 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 w:rsidP="009C398B">
            <w:pPr>
              <w:autoSpaceDE w:val="0"/>
            </w:pPr>
            <w:r>
              <w:t>Срок реализации подпрограммы 2015-202</w:t>
            </w:r>
            <w:r w:rsidR="009C398B">
              <w:t>7</w:t>
            </w:r>
            <w:r>
              <w:t xml:space="preserve"> годы. </w:t>
            </w:r>
          </w:p>
        </w:tc>
      </w:tr>
      <w:tr w:rsidR="00AA66B4">
        <w:trPr>
          <w:cantSplit/>
          <w:trHeight w:val="311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rPr>
                <w:bCs/>
              </w:rPr>
              <w:t>Объемы и источники ф</w:t>
            </w:r>
            <w:r>
              <w:rPr>
                <w:bCs/>
              </w:rPr>
              <w:t>и</w:t>
            </w:r>
            <w:r>
              <w:rPr>
                <w:bCs/>
              </w:rPr>
              <w:t>нансирования подпрогра</w:t>
            </w:r>
            <w:r>
              <w:rPr>
                <w:bCs/>
              </w:rPr>
              <w:t>м</w:t>
            </w:r>
            <w:r>
              <w:rPr>
                <w:bCs/>
              </w:rPr>
              <w:t>мы муниципальной пр</w:t>
            </w:r>
            <w:r>
              <w:rPr>
                <w:bCs/>
              </w:rPr>
              <w:t>о</w:t>
            </w:r>
            <w:r>
              <w:rPr>
                <w:bCs/>
              </w:rPr>
              <w:t>граммы, тыс. руб.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autoSpaceDE w:val="0"/>
            </w:pPr>
            <w:r>
              <w:t xml:space="preserve">Общий объем финансирования подпрограммы – </w:t>
            </w:r>
            <w:r w:rsidR="009C398B">
              <w:t>30,6</w:t>
            </w:r>
            <w:r>
              <w:t xml:space="preserve"> тыс. </w:t>
            </w:r>
          </w:p>
          <w:p w:rsidR="00AA66B4" w:rsidRDefault="00AA66B4">
            <w:pPr>
              <w:snapToGrid w:val="0"/>
              <w:jc w:val="both"/>
            </w:pPr>
            <w:r>
              <w:t>в том числе</w:t>
            </w:r>
          </w:p>
          <w:p w:rsidR="00AA66B4" w:rsidRDefault="00AA66B4">
            <w:pPr>
              <w:snapToGrid w:val="0"/>
              <w:jc w:val="both"/>
            </w:pPr>
            <w:r>
              <w:t xml:space="preserve">из местного бюджета – </w:t>
            </w:r>
            <w:r w:rsidR="009C398B">
              <w:t>30,6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>в том числе по годам реализации:</w:t>
            </w:r>
          </w:p>
          <w:p w:rsidR="00AA66B4" w:rsidRDefault="00AA66B4">
            <w:pPr>
              <w:autoSpaceDE w:val="0"/>
            </w:pPr>
          </w:p>
          <w:p w:rsidR="00AA66B4" w:rsidRDefault="00AA66B4">
            <w:pPr>
              <w:autoSpaceDE w:val="0"/>
            </w:pPr>
            <w:r>
              <w:t xml:space="preserve">2015г. – 3,7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 xml:space="preserve">2016г. – 3,5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 xml:space="preserve">2017г. – 3,5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>2018г. – 3,</w:t>
            </w:r>
            <w:r w:rsidR="003C1A95">
              <w:t>4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>
            <w:pPr>
              <w:autoSpaceDE w:val="0"/>
            </w:pPr>
            <w:r>
              <w:t xml:space="preserve">2019г. – </w:t>
            </w:r>
            <w:r w:rsidR="00687D5B">
              <w:t>3,3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AA66B4" w:rsidRDefault="00AA66B4" w:rsidP="003C1A95">
            <w:pPr>
              <w:autoSpaceDE w:val="0"/>
              <w:jc w:val="both"/>
            </w:pPr>
            <w:r>
              <w:t xml:space="preserve">2020г. – </w:t>
            </w:r>
            <w:r w:rsidR="00255334">
              <w:t>3,3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  <w:r w:rsidR="00255334">
              <w:t>;</w:t>
            </w:r>
          </w:p>
          <w:p w:rsidR="00255334" w:rsidRDefault="00255334" w:rsidP="003C1A95">
            <w:pPr>
              <w:autoSpaceDE w:val="0"/>
              <w:jc w:val="both"/>
            </w:pPr>
            <w:r>
              <w:t xml:space="preserve">2021г. – </w:t>
            </w:r>
            <w:r w:rsidR="004C0285">
              <w:t>3,2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255334" w:rsidRDefault="00255334" w:rsidP="003C1A95">
            <w:pPr>
              <w:autoSpaceDE w:val="0"/>
              <w:jc w:val="both"/>
            </w:pPr>
            <w:r>
              <w:t xml:space="preserve">2022г. – </w:t>
            </w:r>
            <w:r w:rsidR="006819D2">
              <w:t>3,1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255334" w:rsidRDefault="00255334" w:rsidP="003C1A95">
            <w:pPr>
              <w:autoSpaceDE w:val="0"/>
              <w:jc w:val="both"/>
            </w:pPr>
            <w:r>
              <w:t xml:space="preserve">2023г. – </w:t>
            </w:r>
            <w:r w:rsidR="00B36B6A">
              <w:t>1,4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255334" w:rsidRDefault="0071764C" w:rsidP="003C1A95">
            <w:pPr>
              <w:autoSpaceDE w:val="0"/>
              <w:jc w:val="both"/>
            </w:pPr>
            <w:r>
              <w:t>2024г. – 1,1</w:t>
            </w:r>
            <w:r w:rsidR="00255334">
              <w:t xml:space="preserve"> </w:t>
            </w:r>
            <w:proofErr w:type="spellStart"/>
            <w:r w:rsidR="00255334">
              <w:t>тыс</w:t>
            </w:r>
            <w:proofErr w:type="gramStart"/>
            <w:r w:rsidR="00255334">
              <w:t>.р</w:t>
            </w:r>
            <w:proofErr w:type="gramEnd"/>
            <w:r w:rsidR="00255334">
              <w:t>уб</w:t>
            </w:r>
            <w:proofErr w:type="spellEnd"/>
            <w:r w:rsidR="00255334">
              <w:t>.</w:t>
            </w:r>
            <w:r w:rsidR="009C398B">
              <w:t>;</w:t>
            </w:r>
          </w:p>
          <w:p w:rsidR="009C398B" w:rsidRDefault="009C398B" w:rsidP="003C1A95">
            <w:pPr>
              <w:autoSpaceDE w:val="0"/>
              <w:jc w:val="both"/>
            </w:pPr>
            <w:r w:rsidRPr="009C398B">
              <w:t>202</w:t>
            </w:r>
            <w:r>
              <w:t>5</w:t>
            </w:r>
            <w:r w:rsidRPr="009C398B">
              <w:t xml:space="preserve">г. – 1,1 </w:t>
            </w:r>
            <w:proofErr w:type="spellStart"/>
            <w:r w:rsidRPr="009C398B">
              <w:t>тыс</w:t>
            </w:r>
            <w:proofErr w:type="gramStart"/>
            <w:r w:rsidRPr="009C398B">
              <w:t>.р</w:t>
            </w:r>
            <w:proofErr w:type="gramEnd"/>
            <w:r w:rsidRPr="009C398B">
              <w:t>уб</w:t>
            </w:r>
            <w:proofErr w:type="spellEnd"/>
            <w:r w:rsidRPr="009C398B">
              <w:t>.;</w:t>
            </w:r>
          </w:p>
          <w:p w:rsidR="009C398B" w:rsidRDefault="009C398B" w:rsidP="003C1A95">
            <w:pPr>
              <w:autoSpaceDE w:val="0"/>
              <w:jc w:val="both"/>
            </w:pPr>
            <w:r w:rsidRPr="009C398B">
              <w:t>202</w:t>
            </w:r>
            <w:r>
              <w:t>6</w:t>
            </w:r>
            <w:r w:rsidRPr="009C398B">
              <w:t xml:space="preserve">г. – </w:t>
            </w:r>
            <w:r>
              <w:t>0,0</w:t>
            </w:r>
            <w:r w:rsidRPr="009C398B">
              <w:t xml:space="preserve"> </w:t>
            </w:r>
            <w:proofErr w:type="spellStart"/>
            <w:r w:rsidRPr="009C398B">
              <w:t>тыс</w:t>
            </w:r>
            <w:proofErr w:type="gramStart"/>
            <w:r w:rsidRPr="009C398B">
              <w:t>.р</w:t>
            </w:r>
            <w:proofErr w:type="gramEnd"/>
            <w:r w:rsidRPr="009C398B">
              <w:t>уб</w:t>
            </w:r>
            <w:proofErr w:type="spellEnd"/>
            <w:r w:rsidRPr="009C398B">
              <w:t>.;</w:t>
            </w:r>
          </w:p>
          <w:p w:rsidR="009C398B" w:rsidRDefault="009C398B" w:rsidP="009C398B">
            <w:pPr>
              <w:autoSpaceDE w:val="0"/>
              <w:jc w:val="both"/>
            </w:pPr>
            <w:r w:rsidRPr="009C398B">
              <w:t>202</w:t>
            </w:r>
            <w:r>
              <w:t>7</w:t>
            </w:r>
            <w:r w:rsidRPr="009C398B">
              <w:t xml:space="preserve">г. – </w:t>
            </w:r>
            <w:r>
              <w:t>0,0</w:t>
            </w:r>
            <w:r w:rsidRPr="009C398B">
              <w:t xml:space="preserve"> </w:t>
            </w:r>
            <w:proofErr w:type="spellStart"/>
            <w:r w:rsidRPr="009C398B">
              <w:t>тыс</w:t>
            </w:r>
            <w:proofErr w:type="gramStart"/>
            <w:r w:rsidRPr="009C398B">
              <w:t>.р</w:t>
            </w:r>
            <w:proofErr w:type="gramEnd"/>
            <w:r w:rsidRPr="009C398B">
              <w:t>уб</w:t>
            </w:r>
            <w:proofErr w:type="spellEnd"/>
            <w:r w:rsidRPr="009C398B">
              <w:t>.;</w:t>
            </w:r>
          </w:p>
        </w:tc>
      </w:tr>
      <w:tr w:rsidR="00AA66B4">
        <w:trPr>
          <w:cantSplit/>
          <w:trHeight w:val="36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jc w:val="both"/>
            </w:pPr>
            <w:r>
              <w:lastRenderedPageBreak/>
              <w:t>Ожидаемые непосредстве</w:t>
            </w:r>
            <w:r>
              <w:t>н</w:t>
            </w:r>
            <w:r>
              <w:t>ные результаты реализации подпрограммы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 w:rsidP="009C398B">
            <w:pPr>
              <w:autoSpaceDE w:val="0"/>
              <w:jc w:val="both"/>
            </w:pPr>
            <w:r>
              <w:t>Достижения объема расходов бюджета муниципального обр</w:t>
            </w:r>
            <w:r>
              <w:t>а</w:t>
            </w:r>
            <w:r>
              <w:t>зования на развитие и поддержку малого и среднего предпр</w:t>
            </w:r>
            <w:r>
              <w:t>и</w:t>
            </w:r>
            <w:r>
              <w:t>нимательства в расчете на 1 жителя муниципального образов</w:t>
            </w:r>
            <w:r>
              <w:t>а</w:t>
            </w:r>
            <w:r>
              <w:t>ния в 202</w:t>
            </w:r>
            <w:r w:rsidR="009C398B">
              <w:t>7</w:t>
            </w:r>
            <w:r>
              <w:t xml:space="preserve"> году до 4,</w:t>
            </w:r>
            <w:r w:rsidR="009C398B">
              <w:t>70</w:t>
            </w:r>
            <w:r>
              <w:t xml:space="preserve">  рубля.</w:t>
            </w:r>
          </w:p>
        </w:tc>
      </w:tr>
    </w:tbl>
    <w:p w:rsidR="00AA66B4" w:rsidRDefault="00AA66B4">
      <w:pPr>
        <w:autoSpaceDE w:val="0"/>
        <w:jc w:val="center"/>
        <w:rPr>
          <w:b/>
          <w:bCs/>
          <w:sz w:val="28"/>
          <w:szCs w:val="28"/>
          <w:shd w:val="clear" w:color="auto" w:fill="FFFF00"/>
        </w:rPr>
      </w:pPr>
    </w:p>
    <w:p w:rsidR="00AA66B4" w:rsidRDefault="00AA66B4">
      <w:pPr>
        <w:numPr>
          <w:ilvl w:val="0"/>
          <w:numId w:val="6"/>
        </w:numPr>
        <w:autoSpaceDE w:val="0"/>
        <w:jc w:val="center"/>
      </w:pPr>
      <w:r>
        <w:rPr>
          <w:b/>
          <w:bCs/>
        </w:rPr>
        <w:t xml:space="preserve">Характеристика сферы реализации подпрограммы  </w:t>
      </w:r>
    </w:p>
    <w:p w:rsidR="00AA66B4" w:rsidRDefault="00AA66B4">
      <w:pPr>
        <w:autoSpaceDE w:val="0"/>
        <w:ind w:firstLine="540"/>
        <w:jc w:val="both"/>
      </w:pPr>
      <w:r>
        <w:t>Малый бизнес как явление социальное, экономическое и политическое, охватыва</w:t>
      </w:r>
      <w:r>
        <w:t>ю</w:t>
      </w:r>
      <w:r>
        <w:t xml:space="preserve">щее практически все отрасли деятельности, должен решить для развития </w:t>
      </w:r>
      <w:proofErr w:type="spellStart"/>
      <w:r>
        <w:t>Новогольела</w:t>
      </w:r>
      <w:r>
        <w:t>н</w:t>
      </w:r>
      <w:r>
        <w:t>ского</w:t>
      </w:r>
      <w:proofErr w:type="spellEnd"/>
      <w:r>
        <w:t xml:space="preserve"> сельского </w:t>
      </w:r>
      <w:proofErr w:type="gramStart"/>
      <w:r>
        <w:t>поселения</w:t>
      </w:r>
      <w:proofErr w:type="gramEnd"/>
      <w:r>
        <w:t xml:space="preserve">  следующие основные задачи:</w:t>
      </w:r>
    </w:p>
    <w:p w:rsidR="00AA66B4" w:rsidRDefault="00AA66B4">
      <w:pPr>
        <w:autoSpaceDE w:val="0"/>
        <w:ind w:firstLine="540"/>
        <w:jc w:val="both"/>
      </w:pPr>
      <w:r>
        <w:t>- в социальном аспекте - способствовать обеспечению занятости и материальному благополучию населения, его духовному и культурному развитию, удовлетворению мат</w:t>
      </w:r>
      <w:r>
        <w:t>е</w:t>
      </w:r>
      <w:r>
        <w:t>риальных потребностей через расширение рынка потребительских товаров и сферы услуг;</w:t>
      </w:r>
    </w:p>
    <w:p w:rsidR="00AA66B4" w:rsidRDefault="00AA66B4">
      <w:pPr>
        <w:autoSpaceDE w:val="0"/>
        <w:ind w:firstLine="540"/>
        <w:jc w:val="both"/>
      </w:pPr>
      <w:r>
        <w:t xml:space="preserve">- в </w:t>
      </w:r>
      <w:proofErr w:type="gramStart"/>
      <w:r>
        <w:t>экономическом</w:t>
      </w:r>
      <w:proofErr w:type="gramEnd"/>
      <w:r>
        <w:t xml:space="preserve"> - содействовать развитию конкурентной рыночной экономики, увеличению валового районного продукта, повышению доходов бюджета поселения и внебюджетных фондов;</w:t>
      </w:r>
    </w:p>
    <w:p w:rsidR="00AA66B4" w:rsidRDefault="00AA66B4">
      <w:pPr>
        <w:autoSpaceDE w:val="0"/>
        <w:ind w:firstLine="540"/>
        <w:jc w:val="both"/>
      </w:pPr>
      <w:r>
        <w:t>- в политическом - обеспечить формирование среднего класса - основного гаранта социальной и политической стабильности общества.</w:t>
      </w:r>
    </w:p>
    <w:p w:rsidR="00AA66B4" w:rsidRDefault="00AA66B4">
      <w:pPr>
        <w:autoSpaceDE w:val="0"/>
        <w:ind w:firstLine="708"/>
        <w:jc w:val="both"/>
      </w:pPr>
      <w:r>
        <w:t>Развитие МСП продолжает сдерживаться следующими основными проблемами:</w:t>
      </w:r>
    </w:p>
    <w:p w:rsidR="00AA66B4" w:rsidRDefault="00AA66B4">
      <w:pPr>
        <w:autoSpaceDE w:val="0"/>
        <w:ind w:firstLine="708"/>
        <w:jc w:val="both"/>
      </w:pPr>
      <w:r>
        <w:t>- слабой ориентированностью нормативной правовой базы на стимулирование ра</w:t>
      </w:r>
      <w:r>
        <w:t>з</w:t>
      </w:r>
      <w:r>
        <w:t>вития малого предпринимательства, включая налоговое, трудовое, гражданское законод</w:t>
      </w:r>
      <w:r>
        <w:t>а</w:t>
      </w:r>
      <w:r>
        <w:t>тельство, иные нормативные правовые акты, регламентирующие вопросы организации и деятельности субъектов малого бизнеса. В правовой плоскости лежит решение проблем создания благоприятного налогового режима, формирования системы страхования от п</w:t>
      </w:r>
      <w:r>
        <w:t>о</w:t>
      </w:r>
      <w:r>
        <w:t>тенциальных рисков, совершенствование системы защиты прав предпринимателей. Но</w:t>
      </w:r>
      <w:r>
        <w:t>р</w:t>
      </w:r>
      <w:r>
        <w:t>мативно-правового закрепления требуют и многие меры государственной поддержки м</w:t>
      </w:r>
      <w:r>
        <w:t>а</w:t>
      </w:r>
      <w:r>
        <w:t>лого предпринимательства, касающиеся кредитной деятельности, создания благоприя</w:t>
      </w:r>
      <w:r>
        <w:t>т</w:t>
      </w:r>
      <w:r>
        <w:t xml:space="preserve">ных условий для инвестирования и проведения других мер; </w:t>
      </w:r>
    </w:p>
    <w:p w:rsidR="00AA66B4" w:rsidRDefault="00AA66B4">
      <w:pPr>
        <w:autoSpaceDE w:val="0"/>
        <w:ind w:firstLine="708"/>
        <w:jc w:val="both"/>
      </w:pPr>
      <w:r>
        <w:t>- недостаточным ресурсным обеспечением (финансовым и имущественным) суб</w:t>
      </w:r>
      <w:r>
        <w:t>ъ</w:t>
      </w:r>
      <w:r>
        <w:t>ектов МП и объектов инфраструктуры ПМП, включая:</w:t>
      </w:r>
    </w:p>
    <w:p w:rsidR="00AA66B4" w:rsidRDefault="00AA66B4">
      <w:pPr>
        <w:autoSpaceDE w:val="0"/>
        <w:ind w:firstLine="708"/>
        <w:jc w:val="both"/>
      </w:pPr>
      <w:r>
        <w:t>а) недостаточный доступ к стартовому капиталу для начинающих предпринимат</w:t>
      </w:r>
      <w:r>
        <w:t>е</w:t>
      </w:r>
      <w:r>
        <w:t xml:space="preserve">лей; </w:t>
      </w:r>
    </w:p>
    <w:p w:rsidR="00AA66B4" w:rsidRDefault="00AA66B4">
      <w:pPr>
        <w:autoSpaceDE w:val="0"/>
        <w:ind w:firstLine="708"/>
        <w:jc w:val="both"/>
      </w:pPr>
      <w:r>
        <w:t>б) недостаточный доступ к капиталу для реализации перспективных инвестицио</w:t>
      </w:r>
      <w:r>
        <w:t>н</w:t>
      </w:r>
      <w:r>
        <w:t xml:space="preserve">ных проектов развивающихся предприятий; </w:t>
      </w:r>
    </w:p>
    <w:p w:rsidR="00AA66B4" w:rsidRDefault="00AA66B4">
      <w:pPr>
        <w:autoSpaceDE w:val="0"/>
        <w:ind w:firstLine="708"/>
        <w:jc w:val="both"/>
      </w:pPr>
      <w:r>
        <w:t xml:space="preserve">в) неразвитая система государственной гарантийной поддержки субъектов МСП, обращающихся за кредитами в коммерческие банки; </w:t>
      </w:r>
    </w:p>
    <w:p w:rsidR="00AA66B4" w:rsidRDefault="00AA66B4">
      <w:pPr>
        <w:autoSpaceDE w:val="0"/>
        <w:ind w:firstLine="708"/>
        <w:jc w:val="both"/>
      </w:pPr>
      <w:r>
        <w:t xml:space="preserve">г) неразвитость инфраструктуры малого бизнеса на территории  поселения </w:t>
      </w:r>
    </w:p>
    <w:p w:rsidR="00AA66B4" w:rsidRDefault="00AA66B4">
      <w:pPr>
        <w:autoSpaceDE w:val="0"/>
        <w:ind w:firstLine="708"/>
        <w:jc w:val="both"/>
      </w:pPr>
      <w:r>
        <w:t>- наличием на практике административных барьеров во взаимоотношениях малого бизнеса и власти на всех уровнях, сдерживающих развитие МСП;</w:t>
      </w:r>
    </w:p>
    <w:p w:rsidR="00AA66B4" w:rsidRDefault="00AA66B4">
      <w:pPr>
        <w:autoSpaceDE w:val="0"/>
        <w:ind w:firstLine="708"/>
        <w:jc w:val="both"/>
      </w:pPr>
      <w:r>
        <w:t xml:space="preserve">- социальной незащищенностью наемных работников в сфере МСП, сохранением нарушений в трудовых отношениях работодателей с </w:t>
      </w:r>
      <w:proofErr w:type="gramStart"/>
      <w:r>
        <w:t>работающими</w:t>
      </w:r>
      <w:proofErr w:type="gramEnd"/>
      <w:r>
        <w:t xml:space="preserve"> по найму, вызыва</w:t>
      </w:r>
      <w:r>
        <w:t>ю</w:t>
      </w:r>
      <w:r>
        <w:t>щими текучесть кадров в предпринимательской среде;</w:t>
      </w:r>
    </w:p>
    <w:p w:rsidR="00AA66B4" w:rsidRDefault="00AA66B4">
      <w:pPr>
        <w:autoSpaceDE w:val="0"/>
        <w:ind w:firstLine="708"/>
        <w:jc w:val="both"/>
      </w:pPr>
      <w:r>
        <w:t>- недобросовестной конкуренцией на товарных рынках по отношению к малым предприятиям.</w:t>
      </w:r>
    </w:p>
    <w:p w:rsidR="00AA66B4" w:rsidRDefault="00AA66B4">
      <w:pPr>
        <w:autoSpaceDE w:val="0"/>
        <w:ind w:firstLine="540"/>
        <w:jc w:val="both"/>
        <w:rPr>
          <w:sz w:val="28"/>
          <w:szCs w:val="28"/>
          <w:shd w:val="clear" w:color="auto" w:fill="FFFF00"/>
        </w:rPr>
      </w:pPr>
      <w:r>
        <w:t xml:space="preserve">  Подпрограмма муниципальной программы разработана на основе анализа совр</w:t>
      </w:r>
      <w:r>
        <w:t>е</w:t>
      </w:r>
      <w:r>
        <w:t>менного состояния малого бизнеса в районе, тенденций развития МСП в области и с уч</w:t>
      </w:r>
      <w:r>
        <w:t>е</w:t>
      </w:r>
      <w:r>
        <w:t xml:space="preserve">том результатов выполнения районных мероприятий по развитию и поддержки МСП в предыдущие годы. </w:t>
      </w:r>
    </w:p>
    <w:p w:rsidR="00AA66B4" w:rsidRDefault="00AA66B4">
      <w:pPr>
        <w:autoSpaceDE w:val="0"/>
        <w:jc w:val="both"/>
        <w:rPr>
          <w:sz w:val="28"/>
          <w:szCs w:val="28"/>
          <w:shd w:val="clear" w:color="auto" w:fill="FFFF00"/>
        </w:rPr>
      </w:pPr>
    </w:p>
    <w:p w:rsidR="00AA66B4" w:rsidRDefault="00AA66B4">
      <w:pPr>
        <w:autoSpaceDE w:val="0"/>
        <w:ind w:firstLine="540"/>
        <w:jc w:val="center"/>
      </w:pPr>
      <w:r>
        <w:rPr>
          <w:b/>
          <w:bCs/>
          <w:color w:val="00000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</w:rPr>
        <w:t>ние основных ожидаемых конечных результатов подпрограммы, сроков и контрол</w:t>
      </w:r>
      <w:r>
        <w:rPr>
          <w:b/>
          <w:bCs/>
          <w:color w:val="000000"/>
        </w:rPr>
        <w:t>ь</w:t>
      </w:r>
      <w:r>
        <w:rPr>
          <w:b/>
          <w:bCs/>
          <w:color w:val="000000"/>
        </w:rPr>
        <w:t>ных этапов реализации подпрограммы.</w:t>
      </w:r>
    </w:p>
    <w:p w:rsidR="00AA66B4" w:rsidRDefault="00AA66B4">
      <w:pPr>
        <w:autoSpaceDE w:val="0"/>
        <w:ind w:firstLine="540"/>
        <w:jc w:val="center"/>
      </w:pPr>
    </w:p>
    <w:p w:rsidR="00AA66B4" w:rsidRDefault="00AA66B4">
      <w:pPr>
        <w:autoSpaceDE w:val="0"/>
        <w:ind w:firstLine="708"/>
        <w:jc w:val="center"/>
      </w:pPr>
      <w:r>
        <w:rPr>
          <w:b/>
        </w:rPr>
        <w:t>2.1. Цели подпрограммы.</w:t>
      </w:r>
    </w:p>
    <w:p w:rsidR="00AA66B4" w:rsidRDefault="00AA66B4">
      <w:pPr>
        <w:autoSpaceDE w:val="0"/>
        <w:jc w:val="both"/>
        <w:rPr>
          <w:b/>
        </w:rPr>
      </w:pPr>
      <w:r>
        <w:t xml:space="preserve">        Целью подпрограммы является создание благоприятного предпринимательского климата и условий для ведения бизнеса</w:t>
      </w:r>
    </w:p>
    <w:p w:rsidR="00AA66B4" w:rsidRDefault="00AA66B4">
      <w:pPr>
        <w:autoSpaceDE w:val="0"/>
        <w:ind w:firstLine="708"/>
        <w:jc w:val="center"/>
      </w:pPr>
      <w:r>
        <w:rPr>
          <w:b/>
        </w:rPr>
        <w:t>2.2. Задачи подпрограммы.</w:t>
      </w:r>
    </w:p>
    <w:p w:rsidR="00AA66B4" w:rsidRDefault="00AA66B4">
      <w:pPr>
        <w:jc w:val="both"/>
      </w:pPr>
      <w:r>
        <w:t>1. Создание условий для привлечения инвестиций в развитие экономики района.</w:t>
      </w:r>
    </w:p>
    <w:p w:rsidR="00AA66B4" w:rsidRDefault="00AA66B4">
      <w:pPr>
        <w:autoSpaceDE w:val="0"/>
        <w:jc w:val="both"/>
        <w:rPr>
          <w:b/>
          <w:bCs/>
          <w:color w:val="000000"/>
        </w:rPr>
      </w:pPr>
      <w:r>
        <w:t>2. Повышение предпринимательской активности и развитие малого и среднего предпр</w:t>
      </w:r>
      <w:r>
        <w:t>и</w:t>
      </w:r>
      <w:r>
        <w:t>нимательства.</w:t>
      </w:r>
    </w:p>
    <w:p w:rsidR="00AA66B4" w:rsidRDefault="00AA66B4">
      <w:pPr>
        <w:ind w:firstLine="709"/>
        <w:jc w:val="center"/>
      </w:pPr>
      <w:r>
        <w:rPr>
          <w:b/>
          <w:bCs/>
          <w:color w:val="000000"/>
        </w:rPr>
        <w:t>2.3. Показатели (индикаторы) достижения целей решения задач.</w:t>
      </w:r>
    </w:p>
    <w:p w:rsidR="00AA66B4" w:rsidRDefault="00AA66B4">
      <w:pPr>
        <w:autoSpaceDE w:val="0"/>
        <w:ind w:firstLine="708"/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реализации мероприятий подпрограммы в 202</w:t>
      </w:r>
      <w:r w:rsidR="009C398B">
        <w:t>7</w:t>
      </w:r>
      <w:r>
        <w:t xml:space="preserve"> году будут достигн</w:t>
      </w:r>
      <w:r>
        <w:t>у</w:t>
      </w:r>
      <w:r>
        <w:t>ты следующие социально-экономические показатели, характеризующие экономическую, бюджетную и социальную эффективность мероприятий программы:</w:t>
      </w:r>
    </w:p>
    <w:p w:rsidR="00AA66B4" w:rsidRDefault="00AA66B4">
      <w:pPr>
        <w:autoSpaceDE w:val="0"/>
        <w:jc w:val="both"/>
      </w:pPr>
      <w:r>
        <w:t>1. Показатели экономической эффективности:</w:t>
      </w:r>
    </w:p>
    <w:p w:rsidR="00AA66B4" w:rsidRDefault="00AA66B4">
      <w:pPr>
        <w:autoSpaceDE w:val="0"/>
        <w:ind w:firstLine="709"/>
        <w:jc w:val="both"/>
      </w:pPr>
      <w:r>
        <w:t>Оценка достижения показателя производится на основании мониторинга;</w:t>
      </w:r>
    </w:p>
    <w:p w:rsidR="00AA66B4" w:rsidRDefault="00AA66B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прирост количества субъектов малого и среднего предпринимательства, осуществляющих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Новогольеланского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процентах к предыдущему году.</w:t>
      </w:r>
    </w:p>
    <w:p w:rsidR="00AA66B4" w:rsidRDefault="00AA66B4">
      <w:pPr>
        <w:autoSpaceDE w:val="0"/>
        <w:ind w:firstLine="709"/>
        <w:jc w:val="both"/>
      </w:pPr>
      <w:r>
        <w:t>Оценка достижения показателя производится на основании мониторинга или при помощи оценочных данных.</w:t>
      </w:r>
    </w:p>
    <w:p w:rsidR="00AA66B4" w:rsidRDefault="00AA66B4">
      <w:pPr>
        <w:autoSpaceDE w:val="0"/>
        <w:jc w:val="both"/>
      </w:pPr>
      <w:r>
        <w:t>2. Показатели социальной эффективности:</w:t>
      </w:r>
    </w:p>
    <w:p w:rsidR="00AA66B4" w:rsidRDefault="00AA66B4">
      <w:pPr>
        <w:autoSpaceDE w:val="0"/>
        <w:ind w:firstLine="540"/>
        <w:jc w:val="both"/>
        <w:rPr>
          <w:sz w:val="28"/>
          <w:szCs w:val="28"/>
          <w:shd w:val="clear" w:color="auto" w:fill="FFFF00"/>
        </w:rPr>
      </w:pPr>
      <w:r>
        <w:t>- обеспечение доступности профессиональных знаний по вопросам организации де</w:t>
      </w:r>
      <w:r>
        <w:t>я</w:t>
      </w:r>
      <w:r>
        <w:t>тельности и управления в сфере малого и среднего предпринимательства за счет пред</w:t>
      </w:r>
      <w:r>
        <w:t>о</w:t>
      </w:r>
      <w:r>
        <w:t>ставления консультаций гражданам и субъектам малого предпринимательства.</w:t>
      </w:r>
    </w:p>
    <w:p w:rsidR="00AA66B4" w:rsidRDefault="00AA66B4">
      <w:pPr>
        <w:autoSpaceDE w:val="0"/>
        <w:ind w:firstLine="540"/>
        <w:jc w:val="both"/>
        <w:rPr>
          <w:sz w:val="28"/>
          <w:szCs w:val="28"/>
          <w:shd w:val="clear" w:color="auto" w:fill="FFFF00"/>
        </w:rPr>
      </w:pPr>
    </w:p>
    <w:p w:rsidR="00AA66B4" w:rsidRDefault="00AA66B4">
      <w:pPr>
        <w:ind w:firstLine="709"/>
        <w:jc w:val="center"/>
      </w:pPr>
      <w:r>
        <w:rPr>
          <w:b/>
          <w:bCs/>
          <w:color w:val="000000"/>
        </w:rPr>
        <w:t>2.4. Основные, ожидаемые конечные результаты подпрограммы муниципал</w:t>
      </w:r>
      <w:r>
        <w:rPr>
          <w:b/>
          <w:bCs/>
          <w:color w:val="000000"/>
        </w:rPr>
        <w:t>ь</w:t>
      </w:r>
      <w:r>
        <w:rPr>
          <w:b/>
          <w:bCs/>
          <w:color w:val="000000"/>
        </w:rPr>
        <w:t>ной программы</w:t>
      </w:r>
    </w:p>
    <w:tbl>
      <w:tblPr>
        <w:tblW w:w="0" w:type="auto"/>
        <w:tblInd w:w="83" w:type="dxa"/>
        <w:tblLook w:val="0000" w:firstRow="0" w:lastRow="0" w:firstColumn="0" w:lastColumn="0" w:noHBand="0" w:noVBand="0"/>
      </w:tblPr>
      <w:tblGrid>
        <w:gridCol w:w="2519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9C398B" w:rsidRPr="009C398B" w:rsidTr="002E4DC8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8B" w:rsidRPr="009C398B" w:rsidRDefault="009C398B">
            <w:pPr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Наименование показателя (инд</w:t>
            </w:r>
            <w:r w:rsidRPr="009C398B">
              <w:rPr>
                <w:sz w:val="16"/>
                <w:szCs w:val="16"/>
              </w:rPr>
              <w:t>и</w:t>
            </w:r>
            <w:r w:rsidRPr="009C398B">
              <w:rPr>
                <w:sz w:val="16"/>
                <w:szCs w:val="16"/>
              </w:rPr>
              <w:t>катора)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8B" w:rsidRPr="009C398B" w:rsidRDefault="009C398B">
            <w:pPr>
              <w:jc w:val="center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годы реализации</w:t>
            </w:r>
          </w:p>
        </w:tc>
      </w:tr>
      <w:tr w:rsidR="009C398B" w:rsidRPr="009C398B" w:rsidTr="009C398B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98B" w:rsidRPr="009C398B" w:rsidRDefault="009C398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8B" w:rsidRPr="009C398B" w:rsidRDefault="009C398B">
            <w:pPr>
              <w:jc w:val="right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2027</w:t>
            </w:r>
          </w:p>
        </w:tc>
      </w:tr>
      <w:tr w:rsidR="009C398B" w:rsidRPr="009C398B" w:rsidTr="009C398B">
        <w:trPr>
          <w:trHeight w:val="1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398B" w:rsidRPr="009C398B" w:rsidRDefault="009C398B">
            <w:pPr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Объем расходов бюджета мун</w:t>
            </w:r>
            <w:r w:rsidRPr="009C398B">
              <w:rPr>
                <w:sz w:val="16"/>
                <w:szCs w:val="16"/>
              </w:rPr>
              <w:t>и</w:t>
            </w:r>
            <w:r w:rsidRPr="009C398B">
              <w:rPr>
                <w:sz w:val="16"/>
                <w:szCs w:val="16"/>
              </w:rPr>
              <w:t>ципального образования на ра</w:t>
            </w:r>
            <w:r w:rsidRPr="009C398B">
              <w:rPr>
                <w:sz w:val="16"/>
                <w:szCs w:val="16"/>
              </w:rPr>
              <w:t>з</w:t>
            </w:r>
            <w:r w:rsidRPr="009C398B">
              <w:rPr>
                <w:sz w:val="16"/>
                <w:szCs w:val="16"/>
              </w:rPr>
              <w:t>витие и поддержку малого и среднего предпринимательства в расчете на 1 жителя муниц</w:t>
            </w:r>
            <w:r w:rsidRPr="009C398B">
              <w:rPr>
                <w:sz w:val="16"/>
                <w:szCs w:val="16"/>
              </w:rPr>
              <w:t>и</w:t>
            </w:r>
            <w:r w:rsidRPr="009C398B">
              <w:rPr>
                <w:sz w:val="16"/>
                <w:szCs w:val="16"/>
              </w:rPr>
              <w:t>пального образования (рублей)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398B" w:rsidRPr="009C398B" w:rsidRDefault="009C398B">
            <w:pPr>
              <w:jc w:val="center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398B" w:rsidRPr="009C398B" w:rsidRDefault="009C398B">
            <w:pPr>
              <w:jc w:val="center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4,44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398B" w:rsidRPr="009C398B" w:rsidRDefault="009C398B">
            <w:pPr>
              <w:jc w:val="center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398B" w:rsidRPr="009C398B" w:rsidRDefault="009C398B" w:rsidP="003C1A95">
            <w:pPr>
              <w:jc w:val="center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398B" w:rsidRPr="009C398B" w:rsidRDefault="009C398B" w:rsidP="00255334">
            <w:pPr>
              <w:jc w:val="center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4,45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98B" w:rsidRPr="009C398B" w:rsidRDefault="009C398B" w:rsidP="00255334">
            <w:pPr>
              <w:jc w:val="center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4,54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398B" w:rsidRPr="009C398B" w:rsidRDefault="009C398B" w:rsidP="00255334">
            <w:pPr>
              <w:jc w:val="center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4,59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398B" w:rsidRPr="009C398B" w:rsidRDefault="009C398B" w:rsidP="00255334">
            <w:pPr>
              <w:jc w:val="center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4,62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398B" w:rsidRPr="009C398B" w:rsidRDefault="009C398B" w:rsidP="00255334">
            <w:pPr>
              <w:jc w:val="center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398B" w:rsidRPr="009C398B" w:rsidRDefault="009C398B" w:rsidP="00255334">
            <w:pPr>
              <w:jc w:val="center"/>
              <w:rPr>
                <w:sz w:val="16"/>
                <w:szCs w:val="16"/>
              </w:rPr>
            </w:pPr>
            <w:r w:rsidRPr="009C398B">
              <w:rPr>
                <w:sz w:val="16"/>
                <w:szCs w:val="16"/>
              </w:rPr>
              <w:t>4,67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Pr="009C398B" w:rsidRDefault="009C398B" w:rsidP="00255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Pr="009C398B" w:rsidRDefault="009C398B" w:rsidP="00255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Default="009C398B" w:rsidP="00255334">
            <w:pPr>
              <w:jc w:val="center"/>
              <w:rPr>
                <w:sz w:val="16"/>
                <w:szCs w:val="16"/>
              </w:rPr>
            </w:pPr>
          </w:p>
          <w:p w:rsidR="009C398B" w:rsidRPr="009C398B" w:rsidRDefault="009C398B" w:rsidP="00255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</w:tr>
    </w:tbl>
    <w:p w:rsidR="00AA66B4" w:rsidRDefault="00AA66B4">
      <w:pPr>
        <w:ind w:firstLine="709"/>
        <w:jc w:val="center"/>
        <w:rPr>
          <w:b/>
          <w:bCs/>
          <w:color w:val="000000"/>
          <w:shd w:val="clear" w:color="auto" w:fill="FFFF00"/>
        </w:rPr>
      </w:pPr>
    </w:p>
    <w:p w:rsidR="00AA66B4" w:rsidRDefault="00AA66B4">
      <w:pPr>
        <w:ind w:firstLine="709"/>
        <w:jc w:val="center"/>
        <w:rPr>
          <w:b/>
          <w:bCs/>
          <w:color w:val="000000"/>
          <w:shd w:val="clear" w:color="auto" w:fill="FFFF00"/>
        </w:rPr>
      </w:pPr>
    </w:p>
    <w:p w:rsidR="00AA66B4" w:rsidRDefault="00AA66B4">
      <w:pPr>
        <w:ind w:firstLine="709"/>
        <w:jc w:val="center"/>
        <w:rPr>
          <w:b/>
          <w:bCs/>
          <w:color w:val="000000"/>
          <w:shd w:val="clear" w:color="auto" w:fill="FFFF00"/>
        </w:rPr>
      </w:pPr>
    </w:p>
    <w:p w:rsidR="00AA66B4" w:rsidRDefault="00AA66B4">
      <w:pPr>
        <w:autoSpaceDE w:val="0"/>
        <w:jc w:val="center"/>
      </w:pPr>
      <w:r>
        <w:rPr>
          <w:b/>
        </w:rPr>
        <w:t>2.5. Сроки и этапы реализации подпрограммы.</w:t>
      </w:r>
    </w:p>
    <w:p w:rsidR="00AA66B4" w:rsidRDefault="00AA66B4">
      <w:pPr>
        <w:autoSpaceDE w:val="0"/>
        <w:ind w:firstLine="708"/>
        <w:jc w:val="both"/>
        <w:rPr>
          <w:shd w:val="clear" w:color="auto" w:fill="FFFF00"/>
        </w:rPr>
      </w:pPr>
      <w:r>
        <w:t>Общий срок реализации подпрограммы рассчитан на период с 2015 по 202</w:t>
      </w:r>
      <w:r w:rsidR="009C398B">
        <w:t>7</w:t>
      </w:r>
      <w:r>
        <w:t xml:space="preserve"> год (в один этап).</w:t>
      </w:r>
    </w:p>
    <w:p w:rsidR="00AA66B4" w:rsidRDefault="00AA66B4">
      <w:pPr>
        <w:autoSpaceDE w:val="0"/>
        <w:jc w:val="both"/>
        <w:rPr>
          <w:shd w:val="clear" w:color="auto" w:fill="FFFF00"/>
        </w:rPr>
      </w:pPr>
    </w:p>
    <w:p w:rsidR="00AA66B4" w:rsidRDefault="00AA66B4">
      <w:pPr>
        <w:autoSpaceDE w:val="0"/>
        <w:ind w:left="360"/>
        <w:jc w:val="center"/>
        <w:rPr>
          <w:u w:val="single"/>
        </w:rPr>
      </w:pPr>
      <w:r>
        <w:rPr>
          <w:b/>
        </w:rPr>
        <w:t>3.Характеристика основных мероприятий подпрограммы.</w:t>
      </w:r>
    </w:p>
    <w:p w:rsidR="00AA66B4" w:rsidRDefault="00AA66B4">
      <w:pPr>
        <w:ind w:firstLine="540"/>
        <w:jc w:val="both"/>
      </w:pPr>
      <w:r>
        <w:rPr>
          <w:u w:val="single"/>
        </w:rPr>
        <w:t>Мероприятие 1.</w:t>
      </w:r>
      <w:r>
        <w:t xml:space="preserve"> Финансовое обеспечение мероприятий согласно Соглашению по п</w:t>
      </w:r>
      <w:r>
        <w:t>е</w:t>
      </w:r>
      <w:r>
        <w:t>редаче полномочий.</w:t>
      </w:r>
    </w:p>
    <w:p w:rsidR="00AA66B4" w:rsidRDefault="00AA66B4">
      <w:pPr>
        <w:autoSpaceDE w:val="0"/>
        <w:jc w:val="both"/>
      </w:pPr>
      <w:r>
        <w:t xml:space="preserve">       Цель мероприятия – Создание благоприятного предпринимательского климата и условий для ведения бизнеса.</w:t>
      </w:r>
    </w:p>
    <w:p w:rsidR="00AA66B4" w:rsidRDefault="00AA66B4">
      <w:pPr>
        <w:autoSpaceDE w:val="0"/>
        <w:jc w:val="both"/>
      </w:pPr>
      <w:r>
        <w:t xml:space="preserve">Реализация мероприятия – субсидирование </w:t>
      </w:r>
      <w:r>
        <w:rPr>
          <w:color w:val="000000"/>
        </w:rPr>
        <w:t>начинающих субъектов малого и среднего предпринимательства на создание собственного дела</w:t>
      </w:r>
    </w:p>
    <w:p w:rsidR="00AA66B4" w:rsidRDefault="00AA66B4">
      <w:pPr>
        <w:autoSpaceDE w:val="0"/>
        <w:ind w:firstLine="540"/>
        <w:jc w:val="both"/>
      </w:pPr>
      <w:r>
        <w:t>Исполнители:</w:t>
      </w:r>
    </w:p>
    <w:p w:rsidR="00AA66B4" w:rsidRDefault="00AA66B4">
      <w:pPr>
        <w:autoSpaceDE w:val="0"/>
        <w:ind w:firstLine="540"/>
        <w:jc w:val="both"/>
      </w:pPr>
      <w:r>
        <w:t xml:space="preserve">- </w:t>
      </w:r>
      <w:r>
        <w:rPr>
          <w:bCs/>
          <w:iCs/>
        </w:rPr>
        <w:t xml:space="preserve">администрация </w:t>
      </w:r>
      <w:proofErr w:type="spellStart"/>
      <w:r>
        <w:t>Новогольеланского</w:t>
      </w:r>
      <w:proofErr w:type="spellEnd"/>
      <w:r>
        <w:t xml:space="preserve"> сельского </w:t>
      </w:r>
      <w:r>
        <w:rPr>
          <w:bCs/>
          <w:iCs/>
        </w:rPr>
        <w:t xml:space="preserve"> поселения Грибановского муниц</w:t>
      </w:r>
      <w:r>
        <w:rPr>
          <w:bCs/>
          <w:iCs/>
        </w:rPr>
        <w:t>и</w:t>
      </w:r>
      <w:r>
        <w:rPr>
          <w:bCs/>
          <w:iCs/>
        </w:rPr>
        <w:t>пального района Воронежской области;</w:t>
      </w:r>
    </w:p>
    <w:p w:rsidR="00AA66B4" w:rsidRDefault="00AA66B4">
      <w:pPr>
        <w:autoSpaceDE w:val="0"/>
        <w:ind w:firstLine="540"/>
        <w:jc w:val="both"/>
      </w:pPr>
      <w:r>
        <w:lastRenderedPageBreak/>
        <w:t>- отдел социально - экономического развития и программ администрации Грибано</w:t>
      </w:r>
      <w:r>
        <w:t>в</w:t>
      </w:r>
      <w:r>
        <w:t>ского муниципального района;</w:t>
      </w:r>
    </w:p>
    <w:p w:rsidR="00AA66B4" w:rsidRDefault="00AA66B4">
      <w:pPr>
        <w:autoSpaceDE w:val="0"/>
        <w:ind w:firstLine="540"/>
        <w:jc w:val="both"/>
      </w:pPr>
      <w:r>
        <w:t>- отдел по финансам администрации Грибановского муниципального района;</w:t>
      </w:r>
    </w:p>
    <w:p w:rsidR="00AA66B4" w:rsidRDefault="00AA66B4">
      <w:pPr>
        <w:autoSpaceDE w:val="0"/>
        <w:ind w:firstLine="540"/>
        <w:jc w:val="both"/>
      </w:pPr>
      <w:r>
        <w:t>Финансирование мероприятия:</w:t>
      </w:r>
    </w:p>
    <w:p w:rsidR="00AA66B4" w:rsidRDefault="00AA66B4">
      <w:pPr>
        <w:snapToGrid w:val="0"/>
        <w:jc w:val="both"/>
      </w:pPr>
      <w:r>
        <w:t xml:space="preserve">Всего – </w:t>
      </w:r>
      <w:r w:rsidR="009C398B">
        <w:t>30,6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</w:t>
      </w:r>
    </w:p>
    <w:p w:rsidR="00AA66B4" w:rsidRDefault="00AA66B4">
      <w:pPr>
        <w:snapToGrid w:val="0"/>
        <w:jc w:val="both"/>
      </w:pPr>
      <w:r>
        <w:t xml:space="preserve">из местного бюджета – </w:t>
      </w:r>
      <w:r w:rsidR="009C398B">
        <w:t>30,6</w:t>
      </w:r>
      <w:r w:rsidR="004C0285"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>в том числе по годам реализации:</w:t>
      </w:r>
    </w:p>
    <w:p w:rsidR="00AA66B4" w:rsidRDefault="00AA66B4">
      <w:pPr>
        <w:autoSpaceDE w:val="0"/>
      </w:pPr>
      <w:r>
        <w:t xml:space="preserve">2015г. – 3,7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 xml:space="preserve">2016г. – 3,5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 xml:space="preserve">2017г. – 3,5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>2018г. – 3,</w:t>
      </w:r>
      <w:r w:rsidR="003C1A95">
        <w:t>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 xml:space="preserve">2019г. – </w:t>
      </w:r>
      <w:r w:rsidR="003C6F68">
        <w:t>3,3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  <w:jc w:val="both"/>
      </w:pPr>
      <w:r>
        <w:t xml:space="preserve">2020г. – </w:t>
      </w:r>
      <w:r w:rsidR="00255334">
        <w:t>3,3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255334">
        <w:t>;</w:t>
      </w:r>
    </w:p>
    <w:p w:rsidR="00255334" w:rsidRDefault="00255334" w:rsidP="00255334">
      <w:pPr>
        <w:autoSpaceDE w:val="0"/>
        <w:jc w:val="both"/>
        <w:rPr>
          <w:sz w:val="28"/>
          <w:szCs w:val="28"/>
          <w:shd w:val="clear" w:color="auto" w:fill="FFFF00"/>
        </w:rPr>
      </w:pPr>
      <w:r>
        <w:t>202</w:t>
      </w:r>
      <w:r w:rsidR="004C0285">
        <w:t>1</w:t>
      </w:r>
      <w:r>
        <w:t xml:space="preserve">г. – </w:t>
      </w:r>
      <w:r w:rsidR="004C0285">
        <w:t>3,2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255334" w:rsidRDefault="00255334" w:rsidP="00255334">
      <w:pPr>
        <w:autoSpaceDE w:val="0"/>
        <w:jc w:val="both"/>
        <w:rPr>
          <w:sz w:val="28"/>
          <w:szCs w:val="28"/>
          <w:shd w:val="clear" w:color="auto" w:fill="FFFF00"/>
        </w:rPr>
      </w:pPr>
      <w:r>
        <w:t>202</w:t>
      </w:r>
      <w:r w:rsidR="004C0285">
        <w:t>2</w:t>
      </w:r>
      <w:r>
        <w:t xml:space="preserve">г. – </w:t>
      </w:r>
      <w:r w:rsidR="006819D2">
        <w:t>3,1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255334" w:rsidRDefault="00255334" w:rsidP="00255334">
      <w:pPr>
        <w:autoSpaceDE w:val="0"/>
        <w:jc w:val="both"/>
        <w:rPr>
          <w:sz w:val="28"/>
          <w:szCs w:val="28"/>
          <w:shd w:val="clear" w:color="auto" w:fill="FFFF00"/>
        </w:rPr>
      </w:pPr>
      <w:r>
        <w:t>202</w:t>
      </w:r>
      <w:r w:rsidR="004C0285">
        <w:t>3</w:t>
      </w:r>
      <w:r>
        <w:t xml:space="preserve">г. – </w:t>
      </w:r>
      <w:r w:rsidR="00B36B6A">
        <w:t>1,4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255334">
      <w:pPr>
        <w:autoSpaceDE w:val="0"/>
        <w:jc w:val="both"/>
      </w:pPr>
      <w:r>
        <w:t>202</w:t>
      </w:r>
      <w:r w:rsidR="004C0285">
        <w:t>4</w:t>
      </w:r>
      <w:r>
        <w:t xml:space="preserve">г. – </w:t>
      </w:r>
      <w:r w:rsidR="00FF566F">
        <w:t>1,1</w:t>
      </w:r>
      <w:r>
        <w:t xml:space="preserve"> </w:t>
      </w:r>
      <w:proofErr w:type="spellStart"/>
      <w:r>
        <w:t>т</w:t>
      </w:r>
      <w:r w:rsidRPr="00AA049B">
        <w:t>ыс</w:t>
      </w:r>
      <w:proofErr w:type="gramStart"/>
      <w:r w:rsidRPr="00AA049B">
        <w:t>.р</w:t>
      </w:r>
      <w:proofErr w:type="gramEnd"/>
      <w:r w:rsidRPr="00AA049B">
        <w:t>уб</w:t>
      </w:r>
      <w:proofErr w:type="spellEnd"/>
      <w:r w:rsidRPr="00AA049B">
        <w:t>.</w:t>
      </w:r>
      <w:r w:rsidR="009C398B">
        <w:t>;</w:t>
      </w:r>
    </w:p>
    <w:p w:rsidR="009C398B" w:rsidRDefault="009C398B">
      <w:pPr>
        <w:autoSpaceDE w:val="0"/>
        <w:jc w:val="both"/>
      </w:pPr>
      <w:r>
        <w:t>2025</w:t>
      </w:r>
      <w:r w:rsidRPr="009C398B">
        <w:t xml:space="preserve">г. – 1,1 </w:t>
      </w:r>
      <w:proofErr w:type="spellStart"/>
      <w:r w:rsidRPr="009C398B">
        <w:t>тыс</w:t>
      </w:r>
      <w:proofErr w:type="gramStart"/>
      <w:r w:rsidRPr="009C398B">
        <w:t>.р</w:t>
      </w:r>
      <w:proofErr w:type="gramEnd"/>
      <w:r w:rsidRPr="009C398B">
        <w:t>уб</w:t>
      </w:r>
      <w:proofErr w:type="spellEnd"/>
      <w:r w:rsidRPr="009C398B">
        <w:t>.;</w:t>
      </w:r>
    </w:p>
    <w:p w:rsidR="009C398B" w:rsidRDefault="009C398B">
      <w:pPr>
        <w:autoSpaceDE w:val="0"/>
        <w:jc w:val="both"/>
      </w:pPr>
      <w:r>
        <w:t>2026</w:t>
      </w:r>
      <w:r w:rsidRPr="009C398B">
        <w:t xml:space="preserve">г. – </w:t>
      </w:r>
      <w:r>
        <w:t>0,0</w:t>
      </w:r>
      <w:r w:rsidRPr="009C398B">
        <w:t xml:space="preserve"> </w:t>
      </w:r>
      <w:proofErr w:type="spellStart"/>
      <w:r w:rsidRPr="009C398B">
        <w:t>тыс</w:t>
      </w:r>
      <w:proofErr w:type="gramStart"/>
      <w:r w:rsidRPr="009C398B">
        <w:t>.р</w:t>
      </w:r>
      <w:proofErr w:type="gramEnd"/>
      <w:r w:rsidRPr="009C398B">
        <w:t>уб</w:t>
      </w:r>
      <w:proofErr w:type="spellEnd"/>
      <w:r w:rsidRPr="009C398B">
        <w:t>.;</w:t>
      </w:r>
    </w:p>
    <w:p w:rsidR="009C398B" w:rsidRDefault="009C398B">
      <w:pPr>
        <w:autoSpaceDE w:val="0"/>
        <w:jc w:val="both"/>
      </w:pPr>
      <w:r>
        <w:t xml:space="preserve">2027г. – 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 </w:t>
      </w:r>
    </w:p>
    <w:p w:rsidR="009C398B" w:rsidRDefault="009C398B">
      <w:pPr>
        <w:autoSpaceDE w:val="0"/>
        <w:jc w:val="both"/>
      </w:pPr>
      <w:r>
        <w:t xml:space="preserve">                                                                       </w:t>
      </w:r>
    </w:p>
    <w:p w:rsidR="00AA66B4" w:rsidRPr="006934C6" w:rsidRDefault="00AA66B4" w:rsidP="004C0285">
      <w:pPr>
        <w:pStyle w:val="af8"/>
        <w:widowControl w:val="0"/>
        <w:numPr>
          <w:ilvl w:val="0"/>
          <w:numId w:val="8"/>
        </w:numPr>
        <w:autoSpaceDE w:val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6934C6">
        <w:rPr>
          <w:rFonts w:ascii="Times New Roman" w:hAnsi="Times New Roman" w:cs="Times New Roman"/>
          <w:b/>
          <w:sz w:val="24"/>
          <w:szCs w:val="24"/>
        </w:rPr>
        <w:t>Основные меры муниципального и правового регулирования подпрограммы</w:t>
      </w:r>
    </w:p>
    <w:p w:rsidR="00AA66B4" w:rsidRPr="006934C6" w:rsidRDefault="00AA66B4">
      <w:pPr>
        <w:autoSpaceDE w:val="0"/>
        <w:ind w:firstLine="708"/>
        <w:jc w:val="both"/>
      </w:pPr>
      <w:r w:rsidRPr="006934C6">
        <w:t>Проведение анализа эффективности действующего на данном этапе законодател</w:t>
      </w:r>
      <w:r w:rsidRPr="006934C6">
        <w:t>ь</w:t>
      </w:r>
      <w:r w:rsidRPr="006934C6">
        <w:t>ства, регламентирующего государственную и муниципальную поддержку малого и сре</w:t>
      </w:r>
      <w:r w:rsidRPr="006934C6">
        <w:t>д</w:t>
      </w:r>
      <w:r w:rsidRPr="006934C6">
        <w:t>него предпринимательства.</w:t>
      </w:r>
    </w:p>
    <w:p w:rsidR="00AA66B4" w:rsidRPr="006934C6" w:rsidRDefault="00AA66B4">
      <w:pPr>
        <w:autoSpaceDE w:val="0"/>
        <w:ind w:firstLine="708"/>
        <w:jc w:val="both"/>
      </w:pPr>
      <w:r w:rsidRPr="006934C6">
        <w:t xml:space="preserve">Подготовка предложений по внесению дополнений и изменений в действующие правовые акты органов местного самоуправления </w:t>
      </w:r>
      <w:proofErr w:type="spellStart"/>
      <w:r w:rsidRPr="006934C6">
        <w:t>Новогольеланского</w:t>
      </w:r>
      <w:proofErr w:type="spellEnd"/>
      <w:r w:rsidRPr="006934C6">
        <w:t xml:space="preserve"> сельского посел</w:t>
      </w:r>
      <w:r w:rsidRPr="006934C6">
        <w:t>е</w:t>
      </w:r>
      <w:r w:rsidRPr="006934C6">
        <w:t>ния, регламентирующие поддержку малого и среднего предпринимательства.</w:t>
      </w:r>
    </w:p>
    <w:p w:rsidR="00AA66B4" w:rsidRPr="006934C6" w:rsidRDefault="00AA66B4">
      <w:pPr>
        <w:widowControl w:val="0"/>
        <w:autoSpaceDE w:val="0"/>
        <w:ind w:firstLine="540"/>
        <w:jc w:val="both"/>
      </w:pPr>
      <w:r w:rsidRPr="006934C6">
        <w:t>Поддержка субъектов малого и среднего предпринимательства и организаций, обр</w:t>
      </w:r>
      <w:r w:rsidRPr="006934C6">
        <w:t>а</w:t>
      </w:r>
      <w:r w:rsidRPr="006934C6">
        <w:t>зующих инфраструктуру поддержки субъектов предпринимательства, включает в себя финансовую, информационную, консультационную поддержку предприятий малого и среднего предпринимательства, поддержку в области промышленного и сельскохозя</w:t>
      </w:r>
      <w:r w:rsidRPr="006934C6">
        <w:t>й</w:t>
      </w:r>
      <w:r w:rsidRPr="006934C6">
        <w:t>ственного производства.</w:t>
      </w:r>
    </w:p>
    <w:p w:rsidR="00AA66B4" w:rsidRPr="006934C6" w:rsidRDefault="00AA66B4">
      <w:pPr>
        <w:autoSpaceDE w:val="0"/>
        <w:ind w:firstLine="540"/>
        <w:jc w:val="both"/>
      </w:pPr>
      <w:r w:rsidRPr="006934C6">
        <w:t>Принципами поддержки субъектов малого и среднего предпринимательства являю</w:t>
      </w:r>
      <w:r w:rsidRPr="006934C6">
        <w:t>т</w:t>
      </w:r>
      <w:r w:rsidRPr="006934C6">
        <w:t>ся:</w:t>
      </w:r>
    </w:p>
    <w:p w:rsidR="00AA66B4" w:rsidRPr="006934C6" w:rsidRDefault="00AA66B4">
      <w:pPr>
        <w:autoSpaceDE w:val="0"/>
        <w:ind w:firstLine="540"/>
        <w:jc w:val="both"/>
      </w:pPr>
      <w:r w:rsidRPr="006934C6">
        <w:t>1) заявительный порядок обращения субъектов малого и среднего предпринимател</w:t>
      </w:r>
      <w:r w:rsidRPr="006934C6">
        <w:t>ь</w:t>
      </w:r>
      <w:r w:rsidRPr="006934C6">
        <w:t>ства за оказанием поддержки;</w:t>
      </w:r>
    </w:p>
    <w:p w:rsidR="00AA66B4" w:rsidRPr="006934C6" w:rsidRDefault="00AA66B4">
      <w:pPr>
        <w:autoSpaceDE w:val="0"/>
        <w:ind w:firstLine="540"/>
        <w:jc w:val="both"/>
      </w:pPr>
      <w:r w:rsidRPr="006934C6">
        <w:t>2) равный доступ субъектов малого и среднего предпринимательства к участию в Программе;</w:t>
      </w:r>
    </w:p>
    <w:p w:rsidR="00AA66B4" w:rsidRPr="006934C6" w:rsidRDefault="00AA66B4">
      <w:pPr>
        <w:autoSpaceDE w:val="0"/>
        <w:ind w:firstLine="540"/>
        <w:jc w:val="both"/>
      </w:pPr>
      <w:r w:rsidRPr="006934C6">
        <w:t xml:space="preserve">3) оказание поддержки с соблюдением требований, установленных Федеральным </w:t>
      </w:r>
      <w:hyperlink r:id="rId13" w:history="1">
        <w:r w:rsidRPr="006934C6">
          <w:rPr>
            <w:rStyle w:val="a9"/>
          </w:rPr>
          <w:t>з</w:t>
        </w:r>
        <w:r w:rsidRPr="006934C6">
          <w:rPr>
            <w:rStyle w:val="a9"/>
          </w:rPr>
          <w:t>а</w:t>
        </w:r>
        <w:r w:rsidRPr="006934C6">
          <w:rPr>
            <w:rStyle w:val="a9"/>
          </w:rPr>
          <w:t>коном</w:t>
        </w:r>
      </w:hyperlink>
      <w:r w:rsidRPr="006934C6">
        <w:t xml:space="preserve"> от 26.07.2006 N 135-ФЗ "О защите конкуренции";</w:t>
      </w:r>
    </w:p>
    <w:p w:rsidR="00AA66B4" w:rsidRPr="006934C6" w:rsidRDefault="00AA66B4">
      <w:pPr>
        <w:autoSpaceDE w:val="0"/>
        <w:ind w:firstLine="540"/>
        <w:jc w:val="both"/>
      </w:pPr>
      <w:r w:rsidRPr="006934C6">
        <w:t>4) открытость процедур оказания поддержки.</w:t>
      </w:r>
    </w:p>
    <w:p w:rsidR="00AA66B4" w:rsidRPr="006934C6" w:rsidRDefault="00AA66B4">
      <w:pPr>
        <w:autoSpaceDE w:val="0"/>
        <w:ind w:firstLine="540"/>
        <w:jc w:val="both"/>
      </w:pPr>
      <w:r w:rsidRPr="006934C6">
        <w:t xml:space="preserve">При обращении субъектов малого и среднего предпринимательства за оказанием поддержки представляются документы, подтверждающие их соответствие условиям, установленным Федеральным </w:t>
      </w:r>
      <w:hyperlink r:id="rId14" w:history="1">
        <w:r w:rsidRPr="006934C6">
          <w:rPr>
            <w:rStyle w:val="a9"/>
          </w:rPr>
          <w:t>законом</w:t>
        </w:r>
      </w:hyperlink>
      <w:r w:rsidRPr="006934C6">
        <w:t xml:space="preserve"> от 24.07.2007 N 209-ФЗ "О развитии малого и среднего предпринимательства в Российской Федерации". Субъекты малого и среднего предпринимательства должны состоять на учете в налоговом органе на территории Гр</w:t>
      </w:r>
      <w:r w:rsidRPr="006934C6">
        <w:t>и</w:t>
      </w:r>
      <w:r w:rsidRPr="006934C6">
        <w:t>бановского муниципального района  в качестве налогоплательщика по месту нахождения организации или месту жительства физического лица, осуществляющего деятельность без образования юридического лица. Срок рассмотрения обращений субъектов малого и среднего предпринимательства составляет не более 30 календарных дней. Каждый суб</w:t>
      </w:r>
      <w:r w:rsidRPr="006934C6">
        <w:t>ъ</w:t>
      </w:r>
      <w:r w:rsidRPr="006934C6">
        <w:lastRenderedPageBreak/>
        <w:t>ект малого и среднего предпринимательства должен быть проинформирован о решении, принятом по такому обращению, в течение 5 дней со дня его принятия.</w:t>
      </w:r>
    </w:p>
    <w:p w:rsidR="00AA66B4" w:rsidRPr="006934C6" w:rsidRDefault="00AA66B4">
      <w:pPr>
        <w:autoSpaceDE w:val="0"/>
        <w:ind w:firstLine="540"/>
        <w:jc w:val="both"/>
      </w:pPr>
      <w:r w:rsidRPr="006934C6">
        <w:t xml:space="preserve">Реализация </w:t>
      </w:r>
      <w:hyperlink r:id="rId15" w:history="1">
        <w:r w:rsidRPr="006934C6">
          <w:rPr>
            <w:rStyle w:val="a9"/>
          </w:rPr>
          <w:t>мероприятия</w:t>
        </w:r>
        <w:r w:rsidRPr="006934C6">
          <w:rPr>
            <w:rStyle w:val="a9"/>
            <w:color w:val="0000FF"/>
          </w:rPr>
          <w:t xml:space="preserve"> </w:t>
        </w:r>
      </w:hyperlink>
      <w:r w:rsidRPr="006934C6">
        <w:t>подпрограммы предусматривает следующие условия:</w:t>
      </w:r>
    </w:p>
    <w:p w:rsidR="00AA66B4" w:rsidRPr="006934C6" w:rsidRDefault="00AA66B4">
      <w:pPr>
        <w:autoSpaceDE w:val="0"/>
        <w:ind w:firstLine="540"/>
        <w:jc w:val="both"/>
      </w:pPr>
      <w:r w:rsidRPr="006934C6">
        <w:t>- гранты предоставляются действующим менее одного года малым предприятиям;</w:t>
      </w:r>
    </w:p>
    <w:p w:rsidR="00AA66B4" w:rsidRPr="006934C6" w:rsidRDefault="00AA66B4">
      <w:pPr>
        <w:autoSpaceDE w:val="0"/>
        <w:ind w:firstLine="540"/>
        <w:jc w:val="both"/>
      </w:pPr>
      <w:r w:rsidRPr="006934C6">
        <w:t xml:space="preserve">- гранты предоставляются при наличии бизнес-проекта, </w:t>
      </w:r>
      <w:proofErr w:type="gramStart"/>
      <w:r w:rsidRPr="006934C6">
        <w:t>оцениваемого</w:t>
      </w:r>
      <w:proofErr w:type="gramEnd"/>
      <w:r w:rsidRPr="006934C6">
        <w:t xml:space="preserve"> комиссией с участием представителей некоммерческих организаций предпринимателей;</w:t>
      </w:r>
    </w:p>
    <w:p w:rsidR="00AA66B4" w:rsidRPr="006934C6" w:rsidRDefault="00AA66B4">
      <w:pPr>
        <w:autoSpaceDE w:val="0"/>
        <w:ind w:firstLine="540"/>
        <w:jc w:val="both"/>
      </w:pPr>
      <w:r w:rsidRPr="006934C6">
        <w:t>- гарантии сохранения рабочих мест или увеличение не менее чем на 1 единицу;</w:t>
      </w:r>
    </w:p>
    <w:p w:rsidR="00AA66B4" w:rsidRPr="006934C6" w:rsidRDefault="00AA66B4">
      <w:pPr>
        <w:autoSpaceDE w:val="0"/>
        <w:ind w:firstLine="540"/>
        <w:jc w:val="both"/>
      </w:pPr>
      <w:r w:rsidRPr="006934C6">
        <w:t>Предоставление грантов осуществляется на безвозмездной основе.</w:t>
      </w:r>
    </w:p>
    <w:p w:rsidR="00AA66B4" w:rsidRPr="006934C6" w:rsidRDefault="00AA66B4">
      <w:pPr>
        <w:autoSpaceDE w:val="0"/>
        <w:ind w:firstLine="540"/>
        <w:jc w:val="both"/>
        <w:rPr>
          <w:b/>
        </w:rPr>
      </w:pPr>
      <w:r w:rsidRPr="006934C6">
        <w:t>Объем финансирования мероприятий по поддержке малого и среднего предприним</w:t>
      </w:r>
      <w:r w:rsidRPr="006934C6">
        <w:t>а</w:t>
      </w:r>
      <w:r w:rsidRPr="006934C6">
        <w:t>тельства в муниципальном районе  определяется средствами, предусмотренными бюдж</w:t>
      </w:r>
      <w:r w:rsidRPr="006934C6">
        <w:t>е</w:t>
      </w:r>
      <w:r w:rsidRPr="006934C6">
        <w:t xml:space="preserve">том </w:t>
      </w:r>
      <w:proofErr w:type="spellStart"/>
      <w:r w:rsidRPr="006934C6">
        <w:t>Новогольеланского</w:t>
      </w:r>
      <w:proofErr w:type="spellEnd"/>
      <w:r w:rsidRPr="006934C6">
        <w:t xml:space="preserve"> сельского </w:t>
      </w:r>
      <w:r w:rsidRPr="006934C6">
        <w:rPr>
          <w:bCs/>
          <w:iCs/>
        </w:rPr>
        <w:t xml:space="preserve"> </w:t>
      </w:r>
      <w:r w:rsidRPr="006934C6">
        <w:t>поселения.</w:t>
      </w:r>
    </w:p>
    <w:p w:rsidR="00AA66B4" w:rsidRPr="006934C6" w:rsidRDefault="00AA66B4" w:rsidP="004C0285">
      <w:pPr>
        <w:pStyle w:val="af8"/>
        <w:numPr>
          <w:ilvl w:val="0"/>
          <w:numId w:val="8"/>
        </w:numPr>
        <w:autoSpaceDE w:val="0"/>
        <w:ind w:left="127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6934C6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</w:t>
      </w:r>
    </w:p>
    <w:p w:rsidR="00AA66B4" w:rsidRPr="006934C6" w:rsidRDefault="00AA66B4">
      <w:pPr>
        <w:autoSpaceDE w:val="0"/>
        <w:jc w:val="center"/>
        <w:rPr>
          <w:b/>
          <w:shd w:val="clear" w:color="auto" w:fill="FFFF00"/>
        </w:rPr>
      </w:pPr>
    </w:p>
    <w:tbl>
      <w:tblPr>
        <w:tblW w:w="0" w:type="auto"/>
        <w:tblInd w:w="73" w:type="dxa"/>
        <w:tblLayout w:type="fixed"/>
        <w:tblLook w:val="0000" w:firstRow="0" w:lastRow="0" w:firstColumn="0" w:lastColumn="0" w:noHBand="0" w:noVBand="0"/>
      </w:tblPr>
      <w:tblGrid>
        <w:gridCol w:w="540"/>
        <w:gridCol w:w="1715"/>
        <w:gridCol w:w="1384"/>
        <w:gridCol w:w="1926"/>
        <w:gridCol w:w="1986"/>
        <w:gridCol w:w="2538"/>
      </w:tblGrid>
      <w:tr w:rsidR="00AA66B4" w:rsidRPr="006934C6">
        <w:trPr>
          <w:trHeight w:val="103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  <w:rPr>
                <w:color w:val="000000"/>
              </w:rPr>
            </w:pPr>
            <w:r w:rsidRPr="006934C6">
              <w:rPr>
                <w:color w:val="000000"/>
              </w:rPr>
              <w:t xml:space="preserve">№ </w:t>
            </w:r>
            <w:proofErr w:type="gramStart"/>
            <w:r w:rsidRPr="006934C6">
              <w:rPr>
                <w:color w:val="000000"/>
              </w:rPr>
              <w:t>п</w:t>
            </w:r>
            <w:proofErr w:type="gramEnd"/>
            <w:r w:rsidRPr="006934C6">
              <w:rPr>
                <w:color w:val="000000"/>
              </w:rPr>
              <w:t>/п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  <w:rPr>
                <w:color w:val="000000"/>
              </w:rPr>
            </w:pPr>
            <w:r w:rsidRPr="006934C6"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  <w:rPr>
                <w:color w:val="000000"/>
              </w:rPr>
            </w:pPr>
            <w:r w:rsidRPr="006934C6">
              <w:rPr>
                <w:color w:val="000000"/>
              </w:rPr>
              <w:t>Срок  ре</w:t>
            </w:r>
            <w:r w:rsidRPr="006934C6">
              <w:rPr>
                <w:color w:val="000000"/>
              </w:rPr>
              <w:t>а</w:t>
            </w:r>
            <w:r w:rsidRPr="006934C6">
              <w:rPr>
                <w:color w:val="000000"/>
              </w:rPr>
              <w:t>лизации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  <w:rPr>
                <w:color w:val="000000"/>
              </w:rPr>
            </w:pPr>
            <w:r w:rsidRPr="006934C6">
              <w:rPr>
                <w:color w:val="000000"/>
              </w:rPr>
              <w:t>Источники ф</w:t>
            </w:r>
            <w:r w:rsidRPr="006934C6">
              <w:rPr>
                <w:color w:val="000000"/>
              </w:rPr>
              <w:t>и</w:t>
            </w:r>
            <w:r w:rsidRPr="006934C6">
              <w:rPr>
                <w:color w:val="000000"/>
              </w:rPr>
              <w:t>нансирования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</w:pPr>
            <w:r w:rsidRPr="006934C6">
              <w:rPr>
                <w:color w:val="000000"/>
              </w:rPr>
              <w:t>Объёмы фина</w:t>
            </w:r>
            <w:r w:rsidRPr="006934C6">
              <w:rPr>
                <w:color w:val="000000"/>
              </w:rPr>
              <w:t>н</w:t>
            </w:r>
            <w:r w:rsidRPr="006934C6">
              <w:rPr>
                <w:color w:val="000000"/>
              </w:rPr>
              <w:t>сирования, тыс. руб.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</w:pPr>
            <w:r w:rsidRPr="006934C6">
              <w:t>Ожидаемые результ</w:t>
            </w:r>
            <w:r w:rsidRPr="006934C6">
              <w:t>а</w:t>
            </w:r>
            <w:r w:rsidRPr="006934C6">
              <w:t>ты</w:t>
            </w:r>
          </w:p>
        </w:tc>
      </w:tr>
      <w:tr w:rsidR="00AA66B4" w:rsidRPr="006934C6">
        <w:trPr>
          <w:trHeight w:val="27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  <w:rPr>
                <w:color w:val="000000"/>
              </w:rPr>
            </w:pPr>
            <w:r w:rsidRPr="006934C6">
              <w:rPr>
                <w:color w:val="000000"/>
              </w:rPr>
              <w:t>1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  <w:rPr>
                <w:color w:val="000000"/>
              </w:rPr>
            </w:pPr>
            <w:r w:rsidRPr="006934C6">
              <w:rPr>
                <w:color w:val="000000"/>
              </w:rPr>
              <w:t>2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  <w:rPr>
                <w:color w:val="000000"/>
              </w:rPr>
            </w:pPr>
            <w:r w:rsidRPr="006934C6">
              <w:rPr>
                <w:color w:val="000000"/>
              </w:rPr>
              <w:t>3</w:t>
            </w:r>
          </w:p>
        </w:tc>
        <w:tc>
          <w:tcPr>
            <w:tcW w:w="19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  <w:rPr>
                <w:color w:val="000000"/>
              </w:rPr>
            </w:pPr>
            <w:r w:rsidRPr="006934C6">
              <w:rPr>
                <w:color w:val="000000"/>
              </w:rPr>
              <w:t>4</w:t>
            </w:r>
          </w:p>
        </w:tc>
        <w:tc>
          <w:tcPr>
            <w:tcW w:w="1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  <w:rPr>
                <w:color w:val="000000"/>
              </w:rPr>
            </w:pPr>
            <w:r w:rsidRPr="006934C6">
              <w:rPr>
                <w:color w:val="000000"/>
              </w:rPr>
              <w:t>8</w:t>
            </w:r>
          </w:p>
        </w:tc>
        <w:tc>
          <w:tcPr>
            <w:tcW w:w="2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</w:pPr>
            <w:r w:rsidRPr="006934C6">
              <w:rPr>
                <w:color w:val="000000"/>
              </w:rPr>
              <w:t>9</w:t>
            </w:r>
          </w:p>
        </w:tc>
      </w:tr>
      <w:tr w:rsidR="00AA66B4" w:rsidRPr="006934C6">
        <w:trPr>
          <w:trHeight w:val="1290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center"/>
              <w:rPr>
                <w:color w:val="000000"/>
              </w:rPr>
            </w:pPr>
            <w:r w:rsidRPr="006934C6">
              <w:rPr>
                <w:color w:val="000000"/>
              </w:rPr>
              <w:t>1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rPr>
                <w:color w:val="000000"/>
              </w:rPr>
            </w:pPr>
            <w:r w:rsidRPr="006934C6">
              <w:rPr>
                <w:color w:val="000000"/>
              </w:rPr>
              <w:t>Финансовое обеспечение мероприятий согласно С</w:t>
            </w:r>
            <w:r w:rsidRPr="006934C6">
              <w:rPr>
                <w:color w:val="000000"/>
              </w:rPr>
              <w:t>о</w:t>
            </w:r>
            <w:r w:rsidRPr="006934C6">
              <w:rPr>
                <w:color w:val="000000"/>
              </w:rPr>
              <w:t>глашению по передаче по</w:t>
            </w:r>
            <w:r w:rsidRPr="006934C6">
              <w:rPr>
                <w:color w:val="000000"/>
              </w:rPr>
              <w:t>л</w:t>
            </w:r>
            <w:r w:rsidRPr="006934C6">
              <w:rPr>
                <w:color w:val="000000"/>
              </w:rPr>
              <w:t>номочий.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 w:rsidP="009C398B">
            <w:pPr>
              <w:rPr>
                <w:color w:val="000000"/>
              </w:rPr>
            </w:pPr>
            <w:r w:rsidRPr="006934C6">
              <w:rPr>
                <w:color w:val="000000"/>
              </w:rPr>
              <w:t>2015 – 202</w:t>
            </w:r>
            <w:r w:rsidR="009C398B">
              <w:rPr>
                <w:color w:val="000000"/>
              </w:rPr>
              <w:t>7</w:t>
            </w:r>
            <w:r w:rsidRPr="006934C6">
              <w:rPr>
                <w:color w:val="000000"/>
              </w:rPr>
              <w:t xml:space="preserve"> гг.</w:t>
            </w:r>
          </w:p>
        </w:tc>
        <w:tc>
          <w:tcPr>
            <w:tcW w:w="19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rPr>
                <w:color w:val="000000"/>
              </w:rPr>
            </w:pPr>
            <w:r w:rsidRPr="006934C6">
              <w:rPr>
                <w:color w:val="000000"/>
              </w:rPr>
              <w:t>местный бю</w:t>
            </w:r>
            <w:r w:rsidRPr="006934C6">
              <w:rPr>
                <w:color w:val="000000"/>
              </w:rPr>
              <w:t>д</w:t>
            </w:r>
            <w:r w:rsidRPr="006934C6">
              <w:rPr>
                <w:color w:val="000000"/>
              </w:rPr>
              <w:t>жет</w:t>
            </w:r>
          </w:p>
        </w:tc>
        <w:tc>
          <w:tcPr>
            <w:tcW w:w="1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9C39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2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6B4" w:rsidRPr="006934C6" w:rsidRDefault="00AA66B4">
            <w:r w:rsidRPr="006934C6">
              <w:rPr>
                <w:color w:val="000000"/>
              </w:rPr>
              <w:t xml:space="preserve">Создание условий для </w:t>
            </w:r>
            <w:proofErr w:type="gramStart"/>
            <w:r w:rsidRPr="006934C6">
              <w:rPr>
                <w:color w:val="000000"/>
              </w:rPr>
              <w:t>эффективной</w:t>
            </w:r>
            <w:proofErr w:type="gramEnd"/>
            <w:r w:rsidRPr="006934C6">
              <w:rPr>
                <w:color w:val="000000"/>
              </w:rPr>
              <w:t xml:space="preserve"> пре</w:t>
            </w:r>
            <w:r w:rsidRPr="006934C6">
              <w:rPr>
                <w:color w:val="000000"/>
              </w:rPr>
              <w:t>д</w:t>
            </w:r>
            <w:r w:rsidRPr="006934C6">
              <w:rPr>
                <w:color w:val="000000"/>
              </w:rPr>
              <w:t>принимательской де</w:t>
            </w:r>
            <w:r w:rsidRPr="006934C6">
              <w:rPr>
                <w:color w:val="000000"/>
              </w:rPr>
              <w:t>я</w:t>
            </w:r>
            <w:r w:rsidRPr="006934C6">
              <w:rPr>
                <w:color w:val="000000"/>
              </w:rPr>
              <w:t>тельности</w:t>
            </w:r>
          </w:p>
        </w:tc>
      </w:tr>
      <w:tr w:rsidR="00AA66B4" w:rsidRPr="006934C6">
        <w:trPr>
          <w:trHeight w:val="525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rPr>
                <w:color w:val="000000"/>
              </w:rPr>
            </w:pPr>
            <w:r w:rsidRPr="006934C6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rPr>
                <w:color w:val="000000"/>
              </w:rPr>
            </w:pPr>
            <w:r w:rsidRPr="006934C6">
              <w:rPr>
                <w:color w:val="000000"/>
              </w:rPr>
              <w:t xml:space="preserve">ИТОГО 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right"/>
              <w:rPr>
                <w:b/>
                <w:bCs/>
                <w:color w:val="000000"/>
              </w:rPr>
            </w:pPr>
            <w:r w:rsidRPr="006934C6">
              <w:rPr>
                <w:color w:val="000000"/>
              </w:rPr>
              <w:t> </w:t>
            </w:r>
          </w:p>
        </w:tc>
        <w:tc>
          <w:tcPr>
            <w:tcW w:w="19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rPr>
                <w:color w:val="000000"/>
              </w:rPr>
            </w:pPr>
            <w:r w:rsidRPr="006934C6">
              <w:rPr>
                <w:b/>
                <w:bCs/>
                <w:color w:val="000000"/>
              </w:rPr>
              <w:t xml:space="preserve">всего, в том числе </w:t>
            </w:r>
          </w:p>
        </w:tc>
        <w:tc>
          <w:tcPr>
            <w:tcW w:w="1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9C398B" w:rsidP="00B36B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2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right"/>
            </w:pPr>
            <w:r w:rsidRPr="006934C6">
              <w:rPr>
                <w:color w:val="000000"/>
              </w:rPr>
              <w:t> </w:t>
            </w:r>
          </w:p>
        </w:tc>
      </w:tr>
      <w:tr w:rsidR="00AA66B4" w:rsidRPr="006934C6">
        <w:trPr>
          <w:trHeight w:val="525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rPr>
                <w:color w:val="000000"/>
              </w:rPr>
            </w:pPr>
            <w:r w:rsidRPr="006934C6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rPr>
                <w:color w:val="000000"/>
              </w:rPr>
            </w:pPr>
            <w:r w:rsidRPr="006934C6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right"/>
              <w:rPr>
                <w:color w:val="000000"/>
              </w:rPr>
            </w:pPr>
            <w:r w:rsidRPr="006934C6">
              <w:rPr>
                <w:color w:val="000000"/>
              </w:rPr>
              <w:t> </w:t>
            </w:r>
          </w:p>
        </w:tc>
        <w:tc>
          <w:tcPr>
            <w:tcW w:w="19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rPr>
                <w:color w:val="000000"/>
              </w:rPr>
            </w:pPr>
            <w:r w:rsidRPr="006934C6">
              <w:rPr>
                <w:color w:val="000000"/>
              </w:rPr>
              <w:t>местный бю</w:t>
            </w:r>
            <w:r w:rsidRPr="006934C6">
              <w:rPr>
                <w:color w:val="000000"/>
              </w:rPr>
              <w:t>д</w:t>
            </w:r>
            <w:r w:rsidRPr="006934C6">
              <w:rPr>
                <w:color w:val="000000"/>
              </w:rPr>
              <w:t>жет</w:t>
            </w:r>
          </w:p>
        </w:tc>
        <w:tc>
          <w:tcPr>
            <w:tcW w:w="1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6B4" w:rsidRPr="006934C6" w:rsidRDefault="009C398B" w:rsidP="00B36B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2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6B4" w:rsidRPr="006934C6" w:rsidRDefault="00AA66B4">
            <w:pPr>
              <w:jc w:val="right"/>
            </w:pPr>
            <w:r w:rsidRPr="006934C6">
              <w:rPr>
                <w:color w:val="000000"/>
              </w:rPr>
              <w:t> </w:t>
            </w:r>
          </w:p>
        </w:tc>
      </w:tr>
    </w:tbl>
    <w:p w:rsidR="00AA66B4" w:rsidRPr="006934C6" w:rsidRDefault="00AA66B4">
      <w:pPr>
        <w:autoSpaceDE w:val="0"/>
        <w:jc w:val="center"/>
        <w:rPr>
          <w:b/>
          <w:shd w:val="clear" w:color="auto" w:fill="FFFF00"/>
        </w:rPr>
      </w:pPr>
    </w:p>
    <w:p w:rsidR="00AA66B4" w:rsidRPr="006934C6" w:rsidRDefault="00AA66B4">
      <w:pPr>
        <w:autoSpaceDE w:val="0"/>
        <w:jc w:val="center"/>
        <w:rPr>
          <w:b/>
          <w:shd w:val="clear" w:color="auto" w:fill="FFFF00"/>
        </w:rPr>
      </w:pPr>
    </w:p>
    <w:p w:rsidR="00AA66B4" w:rsidRPr="005D6421" w:rsidRDefault="005D6421" w:rsidP="005D6421">
      <w:pPr>
        <w:autoSpaceDE w:val="0"/>
      </w:pPr>
      <w:r>
        <w:rPr>
          <w:b/>
        </w:rPr>
        <w:t xml:space="preserve">                                           6. </w:t>
      </w:r>
      <w:r w:rsidRPr="005D6421">
        <w:rPr>
          <w:b/>
        </w:rPr>
        <w:t>Ф</w:t>
      </w:r>
      <w:r w:rsidR="00AA66B4" w:rsidRPr="005D6421">
        <w:rPr>
          <w:b/>
        </w:rPr>
        <w:t>инансовое обеспечение реализации подпрограммы</w:t>
      </w:r>
    </w:p>
    <w:p w:rsidR="00AA66B4" w:rsidRDefault="00AA66B4">
      <w:pPr>
        <w:spacing w:line="360" w:lineRule="atLeast"/>
        <w:ind w:firstLine="360"/>
        <w:jc w:val="both"/>
      </w:pPr>
      <w:proofErr w:type="gramStart"/>
      <w:r>
        <w:t xml:space="preserve">Общий объем финансирования подпрограммы – </w:t>
      </w:r>
      <w:r w:rsidR="009C398B">
        <w:t>30,6</w:t>
      </w:r>
      <w:r>
        <w:t xml:space="preserve"> тыс. руб., из них: - федеральный бюджет –0  тыс. руб., областной бюджет – 0 тыс. руб.; муниципальный бюджет – </w:t>
      </w:r>
      <w:r w:rsidR="009C398B">
        <w:t>30,6</w:t>
      </w:r>
      <w:r>
        <w:t xml:space="preserve">  тыс. руб. </w:t>
      </w:r>
      <w:proofErr w:type="gramEnd"/>
    </w:p>
    <w:p w:rsidR="00AA66B4" w:rsidRDefault="00AA66B4">
      <w:pPr>
        <w:spacing w:line="360" w:lineRule="atLeast"/>
        <w:ind w:firstLine="360"/>
        <w:jc w:val="both"/>
      </w:pPr>
      <w:r>
        <w:t>В том числе по годам реализации:</w:t>
      </w:r>
    </w:p>
    <w:p w:rsidR="00AA66B4" w:rsidRDefault="00AA66B4">
      <w:pPr>
        <w:autoSpaceDE w:val="0"/>
      </w:pPr>
      <w:r>
        <w:t xml:space="preserve">2015г. – 3,7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 xml:space="preserve">2016г. – 3,5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</w:pPr>
      <w:r>
        <w:t xml:space="preserve">2017г. – 3,5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3C1A95">
      <w:pPr>
        <w:autoSpaceDE w:val="0"/>
      </w:pPr>
      <w:r>
        <w:t>2018г. – 3,4</w:t>
      </w:r>
      <w:r w:rsidR="00AA66B4">
        <w:t xml:space="preserve"> </w:t>
      </w:r>
      <w:proofErr w:type="spellStart"/>
      <w:r w:rsidR="00AA66B4">
        <w:t>тыс</w:t>
      </w:r>
      <w:proofErr w:type="gramStart"/>
      <w:r w:rsidR="00AA66B4">
        <w:t>.р</w:t>
      </w:r>
      <w:proofErr w:type="gramEnd"/>
      <w:r w:rsidR="00AA66B4">
        <w:t>уб</w:t>
      </w:r>
      <w:proofErr w:type="spellEnd"/>
      <w:r w:rsidR="00AA66B4">
        <w:t>.;</w:t>
      </w:r>
    </w:p>
    <w:p w:rsidR="00AA66B4" w:rsidRDefault="00AA66B4">
      <w:pPr>
        <w:autoSpaceDE w:val="0"/>
      </w:pPr>
      <w:r>
        <w:t xml:space="preserve">2019г. – </w:t>
      </w:r>
      <w:r w:rsidR="003C6F68">
        <w:t>3,3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AA66B4" w:rsidRDefault="00AA66B4">
      <w:pPr>
        <w:autoSpaceDE w:val="0"/>
        <w:jc w:val="both"/>
      </w:pPr>
      <w:r>
        <w:t xml:space="preserve">2020г. – </w:t>
      </w:r>
      <w:r w:rsidR="00326F64">
        <w:t>3,3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326F64">
        <w:t>;</w:t>
      </w:r>
    </w:p>
    <w:p w:rsidR="00326F64" w:rsidRDefault="00326F64" w:rsidP="00326F64">
      <w:pPr>
        <w:autoSpaceDE w:val="0"/>
        <w:jc w:val="both"/>
        <w:rPr>
          <w:sz w:val="28"/>
          <w:szCs w:val="28"/>
          <w:shd w:val="clear" w:color="auto" w:fill="FFFF00"/>
        </w:rPr>
      </w:pPr>
      <w:r>
        <w:t xml:space="preserve">2021г. – </w:t>
      </w:r>
      <w:r w:rsidR="004C0285">
        <w:t>3,2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326F64" w:rsidRDefault="00326F64" w:rsidP="00326F64">
      <w:pPr>
        <w:autoSpaceDE w:val="0"/>
        <w:jc w:val="both"/>
        <w:rPr>
          <w:sz w:val="28"/>
          <w:szCs w:val="28"/>
          <w:shd w:val="clear" w:color="auto" w:fill="FFFF00"/>
        </w:rPr>
      </w:pPr>
      <w:r>
        <w:t xml:space="preserve">2022г. – </w:t>
      </w:r>
      <w:r w:rsidR="006819D2">
        <w:t>3,1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326F64" w:rsidRDefault="00326F64" w:rsidP="00326F64">
      <w:pPr>
        <w:autoSpaceDE w:val="0"/>
        <w:jc w:val="both"/>
        <w:rPr>
          <w:sz w:val="28"/>
          <w:szCs w:val="28"/>
          <w:shd w:val="clear" w:color="auto" w:fill="FFFF00"/>
        </w:rPr>
      </w:pPr>
      <w:r>
        <w:t xml:space="preserve">2023г. – </w:t>
      </w:r>
      <w:r w:rsidR="00B36B6A">
        <w:t>1,4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326F64" w:rsidRDefault="00FF566F" w:rsidP="00326F64">
      <w:pPr>
        <w:autoSpaceDE w:val="0"/>
        <w:jc w:val="both"/>
      </w:pPr>
      <w:r>
        <w:t>2024г. – 1,1</w:t>
      </w:r>
      <w:r w:rsidR="00326F64">
        <w:t xml:space="preserve"> </w:t>
      </w:r>
      <w:proofErr w:type="spellStart"/>
      <w:r w:rsidR="00326F64">
        <w:t>тыс</w:t>
      </w:r>
      <w:proofErr w:type="gramStart"/>
      <w:r w:rsidR="00326F64">
        <w:t>.р</w:t>
      </w:r>
      <w:proofErr w:type="gramEnd"/>
      <w:r w:rsidR="00326F64">
        <w:t>уб</w:t>
      </w:r>
      <w:proofErr w:type="spellEnd"/>
      <w:r w:rsidR="00326F64">
        <w:t>.</w:t>
      </w:r>
      <w:r w:rsidR="009C398B">
        <w:t>;</w:t>
      </w:r>
    </w:p>
    <w:p w:rsidR="009C398B" w:rsidRDefault="009C398B" w:rsidP="00326F64">
      <w:pPr>
        <w:autoSpaceDE w:val="0"/>
        <w:jc w:val="both"/>
      </w:pPr>
      <w:r w:rsidRPr="009C398B">
        <w:t>202</w:t>
      </w:r>
      <w:r w:rsidR="00943BD1">
        <w:t>5</w:t>
      </w:r>
      <w:r w:rsidRPr="009C398B">
        <w:t xml:space="preserve">г. – 1,1 </w:t>
      </w:r>
      <w:proofErr w:type="spellStart"/>
      <w:r w:rsidRPr="009C398B">
        <w:t>тыс</w:t>
      </w:r>
      <w:proofErr w:type="gramStart"/>
      <w:r w:rsidRPr="009C398B">
        <w:t>.р</w:t>
      </w:r>
      <w:proofErr w:type="gramEnd"/>
      <w:r w:rsidRPr="009C398B">
        <w:t>уб</w:t>
      </w:r>
      <w:proofErr w:type="spellEnd"/>
      <w:r w:rsidRPr="009C398B">
        <w:t>.;</w:t>
      </w:r>
    </w:p>
    <w:p w:rsidR="009C398B" w:rsidRDefault="009C398B" w:rsidP="00326F64">
      <w:pPr>
        <w:autoSpaceDE w:val="0"/>
        <w:jc w:val="both"/>
      </w:pPr>
      <w:r w:rsidRPr="009C398B">
        <w:t>202</w:t>
      </w:r>
      <w:r w:rsidR="00943BD1">
        <w:t>6</w:t>
      </w:r>
      <w:r w:rsidRPr="009C398B">
        <w:t xml:space="preserve">г. – </w:t>
      </w:r>
      <w:r w:rsidR="00943BD1">
        <w:t>0,0</w:t>
      </w:r>
      <w:r w:rsidRPr="009C398B">
        <w:t xml:space="preserve"> </w:t>
      </w:r>
      <w:proofErr w:type="spellStart"/>
      <w:r w:rsidRPr="009C398B">
        <w:t>тыс</w:t>
      </w:r>
      <w:proofErr w:type="gramStart"/>
      <w:r w:rsidRPr="009C398B">
        <w:t>.р</w:t>
      </w:r>
      <w:proofErr w:type="gramEnd"/>
      <w:r w:rsidRPr="009C398B">
        <w:t>уб</w:t>
      </w:r>
      <w:proofErr w:type="spellEnd"/>
      <w:r w:rsidRPr="009C398B">
        <w:t>.;</w:t>
      </w:r>
    </w:p>
    <w:p w:rsidR="00943BD1" w:rsidRDefault="00943BD1" w:rsidP="00326F64">
      <w:pPr>
        <w:autoSpaceDE w:val="0"/>
        <w:jc w:val="both"/>
      </w:pPr>
      <w:r w:rsidRPr="00943BD1">
        <w:t>202</w:t>
      </w:r>
      <w:r>
        <w:t>7</w:t>
      </w:r>
      <w:r w:rsidRPr="00943BD1">
        <w:t xml:space="preserve">г. – </w:t>
      </w:r>
      <w:r>
        <w:t xml:space="preserve">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                                             </w:t>
      </w:r>
    </w:p>
    <w:p w:rsidR="005D6421" w:rsidRDefault="005D6421">
      <w:pPr>
        <w:autoSpaceDE w:val="0"/>
        <w:jc w:val="center"/>
        <w:rPr>
          <w:b/>
        </w:rPr>
      </w:pPr>
    </w:p>
    <w:p w:rsidR="00AA66B4" w:rsidRDefault="00AA66B4">
      <w:pPr>
        <w:autoSpaceDE w:val="0"/>
        <w:jc w:val="center"/>
        <w:rPr>
          <w:b/>
        </w:rPr>
      </w:pPr>
      <w:r>
        <w:rPr>
          <w:b/>
        </w:rPr>
        <w:lastRenderedPageBreak/>
        <w:t>6.1. Объемы и источники финансирования подпрограммы</w:t>
      </w:r>
    </w:p>
    <w:p w:rsidR="00AA66B4" w:rsidRDefault="00AA66B4">
      <w:pPr>
        <w:autoSpaceDE w:val="0"/>
        <w:jc w:val="center"/>
      </w:pPr>
      <w:r>
        <w:rPr>
          <w:b/>
        </w:rPr>
        <w:t>муниципальной программы</w:t>
      </w:r>
    </w:p>
    <w:tbl>
      <w:tblPr>
        <w:tblW w:w="0" w:type="auto"/>
        <w:tblInd w:w="83" w:type="dxa"/>
        <w:tblLook w:val="0000" w:firstRow="0" w:lastRow="0" w:firstColumn="0" w:lastColumn="0" w:noHBand="0" w:noVBand="0"/>
      </w:tblPr>
      <w:tblGrid>
        <w:gridCol w:w="447"/>
        <w:gridCol w:w="1347"/>
        <w:gridCol w:w="904"/>
        <w:gridCol w:w="523"/>
        <w:gridCol w:w="523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943BD1" w:rsidRPr="00943BD1" w:rsidTr="00943BD1">
        <w:trPr>
          <w:cantSplit/>
          <w:trHeight w:val="11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N  </w:t>
            </w:r>
            <w:proofErr w:type="gramStart"/>
            <w:r w:rsidRPr="00943BD1">
              <w:rPr>
                <w:sz w:val="16"/>
                <w:szCs w:val="16"/>
              </w:rPr>
              <w:t>п</w:t>
            </w:r>
            <w:proofErr w:type="gramEnd"/>
            <w:r w:rsidRPr="00943BD1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Единица измер</w:t>
            </w:r>
            <w:r w:rsidRPr="00943BD1">
              <w:rPr>
                <w:sz w:val="16"/>
                <w:szCs w:val="16"/>
              </w:rPr>
              <w:t>е</w:t>
            </w:r>
            <w:r w:rsidRPr="00943BD1">
              <w:rPr>
                <w:sz w:val="16"/>
                <w:szCs w:val="16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2027 год</w:t>
            </w:r>
          </w:p>
        </w:tc>
      </w:tr>
      <w:tr w:rsidR="00943BD1" w:rsidRPr="00943BD1" w:rsidTr="00943BD1">
        <w:trPr>
          <w:cantSplit/>
          <w:trHeight w:val="10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1.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Объем фина</w:t>
            </w:r>
            <w:r w:rsidRPr="00943BD1">
              <w:rPr>
                <w:sz w:val="16"/>
                <w:szCs w:val="16"/>
              </w:rPr>
              <w:t>н</w:t>
            </w:r>
            <w:r w:rsidRPr="00943BD1">
              <w:rPr>
                <w:sz w:val="16"/>
                <w:szCs w:val="16"/>
              </w:rPr>
              <w:t xml:space="preserve">сирования, всего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тыс. рублей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color w:val="000000"/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3,70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color w:val="000000"/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color w:val="000000"/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 w:rsidP="003C1A95">
            <w:pPr>
              <w:jc w:val="center"/>
              <w:rPr>
                <w:color w:val="000000"/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color w:val="000000"/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3BD1" w:rsidRPr="00943BD1" w:rsidTr="00943BD1">
        <w:trPr>
          <w:cantSplit/>
          <w:trHeight w:val="51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в том числе: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snapToGrid w:val="0"/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</w:p>
        </w:tc>
      </w:tr>
      <w:tr w:rsidR="00943BD1" w:rsidRPr="00943BD1" w:rsidTr="00943BD1">
        <w:trPr>
          <w:cantSplit/>
          <w:trHeight w:val="76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федеральный бюджет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тыс. рублей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3BD1" w:rsidRPr="00943BD1" w:rsidTr="00943BD1">
        <w:trPr>
          <w:cantSplit/>
          <w:trHeight w:val="51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областной бюджет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тыс.  рублей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3BD1" w:rsidRPr="00943BD1" w:rsidTr="00943BD1">
        <w:trPr>
          <w:cantSplit/>
          <w:trHeight w:val="51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местный бю</w:t>
            </w:r>
            <w:r w:rsidRPr="00943BD1">
              <w:rPr>
                <w:sz w:val="16"/>
                <w:szCs w:val="16"/>
              </w:rPr>
              <w:t>д</w:t>
            </w:r>
            <w:r w:rsidRPr="00943BD1">
              <w:rPr>
                <w:sz w:val="16"/>
                <w:szCs w:val="16"/>
              </w:rPr>
              <w:t>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тыс. рублей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color w:val="000000"/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3,70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color w:val="000000"/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color w:val="000000"/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color w:val="000000"/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color w:val="000000"/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3BD1" w:rsidRPr="00943BD1" w:rsidTr="00943BD1">
        <w:trPr>
          <w:cantSplit/>
          <w:trHeight w:val="10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внебюджетные источники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 xml:space="preserve">тыс.  рублей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BD1" w:rsidRPr="00943BD1" w:rsidRDefault="00943BD1">
            <w:pPr>
              <w:jc w:val="center"/>
              <w:rPr>
                <w:sz w:val="16"/>
                <w:szCs w:val="16"/>
              </w:rPr>
            </w:pPr>
            <w:r w:rsidRPr="00943BD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sz w:val="16"/>
                <w:szCs w:val="16"/>
              </w:rPr>
            </w:pPr>
            <w:r w:rsidRPr="00943BD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D1" w:rsidRPr="00943BD1" w:rsidRDefault="00943B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AA66B4" w:rsidRDefault="00AA66B4">
      <w:pPr>
        <w:autoSpaceDE w:val="0"/>
        <w:jc w:val="center"/>
        <w:rPr>
          <w:b/>
          <w:shd w:val="clear" w:color="auto" w:fill="FFFF00"/>
        </w:rPr>
      </w:pPr>
    </w:p>
    <w:p w:rsidR="005D6421" w:rsidRDefault="005D6421" w:rsidP="005D6421">
      <w:pPr>
        <w:spacing w:after="200"/>
        <w:rPr>
          <w:b/>
        </w:rPr>
      </w:pPr>
      <w:r>
        <w:rPr>
          <w:b/>
        </w:rPr>
        <w:t xml:space="preserve">                                      7.</w:t>
      </w:r>
      <w:r w:rsidR="00AA66B4" w:rsidRPr="006934C6">
        <w:rPr>
          <w:b/>
        </w:rPr>
        <w:t xml:space="preserve">Анализ рисков реализации подпрограммы и описание мер </w:t>
      </w:r>
      <w:r>
        <w:rPr>
          <w:b/>
        </w:rPr>
        <w:t xml:space="preserve">  </w:t>
      </w:r>
    </w:p>
    <w:p w:rsidR="00AA66B4" w:rsidRPr="006934C6" w:rsidRDefault="005D6421" w:rsidP="005D6421">
      <w:pPr>
        <w:spacing w:after="200"/>
      </w:pPr>
      <w:r>
        <w:rPr>
          <w:b/>
        </w:rPr>
        <w:t xml:space="preserve">                                        </w:t>
      </w:r>
      <w:r w:rsidR="00AA66B4" w:rsidRPr="006934C6">
        <w:rPr>
          <w:b/>
        </w:rPr>
        <w:t>управления рисками реализации подпрограммы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58"/>
        <w:gridCol w:w="1170"/>
        <w:gridCol w:w="5123"/>
      </w:tblGrid>
      <w:tr w:rsidR="00AA66B4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Возможные риски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Оценка влияния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Способы управления рисками</w:t>
            </w:r>
          </w:p>
        </w:tc>
      </w:tr>
      <w:tr w:rsidR="00AA66B4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spacing w:val="-2"/>
              </w:rPr>
            </w:pPr>
            <w:r>
              <w:t>Отсутствие защитных мер мес</w:t>
            </w:r>
            <w:r>
              <w:t>т</w:t>
            </w:r>
            <w:r>
              <w:t>ного   товаропроизводителя на внутреннем рынке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средняя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color w:val="000000"/>
                <w:spacing w:val="-2"/>
              </w:rPr>
            </w:pPr>
            <w:r>
              <w:rPr>
                <w:spacing w:val="-2"/>
              </w:rPr>
              <w:t>Расширение рынка сбыта продукции местных товаропроизводителей.</w:t>
            </w:r>
          </w:p>
          <w:p w:rsidR="00AA66B4" w:rsidRDefault="00AA66B4">
            <w:pPr>
              <w:jc w:val="both"/>
            </w:pPr>
            <w:r>
              <w:rPr>
                <w:color w:val="000000"/>
                <w:spacing w:val="-2"/>
              </w:rPr>
              <w:t xml:space="preserve">Увеличение объемов </w:t>
            </w:r>
            <w:r>
              <w:rPr>
                <w:color w:val="000000"/>
                <w:spacing w:val="-1"/>
              </w:rPr>
              <w:t>производства и расшир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-1"/>
              </w:rPr>
              <w:t>ние рынков сбыта промышленной и сельскох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1"/>
              </w:rPr>
              <w:t>зяйствен</w:t>
            </w:r>
            <w:r>
              <w:rPr>
                <w:color w:val="000000"/>
                <w:spacing w:val="-2"/>
              </w:rPr>
              <w:t>ной продукции.</w:t>
            </w:r>
          </w:p>
        </w:tc>
      </w:tr>
      <w:tr w:rsidR="00AA66B4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pStyle w:val="2110"/>
              <w:tabs>
                <w:tab w:val="left" w:pos="0"/>
                <w:tab w:val="left" w:pos="175"/>
                <w:tab w:val="left" w:pos="317"/>
              </w:tabs>
              <w:spacing w:after="0" w:line="240" w:lineRule="auto"/>
              <w:ind w:left="0"/>
            </w:pPr>
            <w:r>
              <w:t>Ликвидация предприятий торговли и бытового обслуживания в малонаселенных пунктах;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>высокая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t xml:space="preserve">Размещение новых производств на свободных </w:t>
            </w:r>
            <w:proofErr w:type="spellStart"/>
            <w:r>
              <w:t>инфраструктурно</w:t>
            </w:r>
            <w:proofErr w:type="spellEnd"/>
            <w:r>
              <w:t xml:space="preserve"> - обустроенных участках</w:t>
            </w:r>
          </w:p>
          <w:p w:rsidR="00AA66B4" w:rsidRDefault="00AA66B4">
            <w:pPr>
              <w:jc w:val="both"/>
            </w:pPr>
            <w:r>
              <w:t>Развитие производств по переработке и реал</w:t>
            </w:r>
            <w:r>
              <w:t>и</w:t>
            </w:r>
            <w:r>
              <w:t>зации сельскохозяйственной продукции, пре</w:t>
            </w:r>
            <w:r>
              <w:t>д</w:t>
            </w:r>
            <w:r>
              <w:t>приятий пищевой промышленности</w:t>
            </w:r>
          </w:p>
        </w:tc>
      </w:tr>
      <w:tr w:rsidR="00AA66B4"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Низкий уровень жизни и деловой активности населения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высокая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AA66B4">
            <w:pPr>
              <w:jc w:val="both"/>
            </w:pPr>
            <w:r>
              <w:rPr>
                <w:spacing w:val="-2"/>
              </w:rPr>
              <w:t>У</w:t>
            </w:r>
            <w:r>
              <w:rPr>
                <w:color w:val="000000"/>
                <w:kern w:val="1"/>
              </w:rPr>
              <w:t>величение объемов производства сельскох</w:t>
            </w:r>
            <w:r>
              <w:rPr>
                <w:color w:val="000000"/>
                <w:kern w:val="1"/>
              </w:rPr>
              <w:t>о</w:t>
            </w:r>
            <w:r>
              <w:rPr>
                <w:color w:val="000000"/>
                <w:kern w:val="1"/>
              </w:rPr>
              <w:t>зяйственной продукции в ЛПХ поселения</w:t>
            </w:r>
          </w:p>
        </w:tc>
      </w:tr>
    </w:tbl>
    <w:p w:rsidR="00AA66B4" w:rsidRDefault="00AA66B4">
      <w:pPr>
        <w:autoSpaceDE w:val="0"/>
        <w:ind w:firstLine="540"/>
        <w:jc w:val="both"/>
        <w:rPr>
          <w:b/>
          <w:sz w:val="28"/>
          <w:szCs w:val="28"/>
          <w:shd w:val="clear" w:color="auto" w:fill="FFFF00"/>
        </w:rPr>
      </w:pPr>
    </w:p>
    <w:p w:rsidR="00AA66B4" w:rsidRDefault="005D6421" w:rsidP="005D6421">
      <w:pPr>
        <w:autoSpaceDE w:val="0"/>
      </w:pPr>
      <w:r>
        <w:rPr>
          <w:b/>
        </w:rPr>
        <w:t xml:space="preserve">                                      8.</w:t>
      </w:r>
      <w:r w:rsidR="00AA66B4" w:rsidRPr="00257299">
        <w:rPr>
          <w:b/>
        </w:rPr>
        <w:t>Оценка</w:t>
      </w:r>
      <w:r w:rsidR="00AA66B4">
        <w:rPr>
          <w:b/>
        </w:rPr>
        <w:t xml:space="preserve"> </w:t>
      </w:r>
      <w:r w:rsidR="00AA66B4" w:rsidRPr="00257299">
        <w:rPr>
          <w:b/>
        </w:rPr>
        <w:t>эффективности</w:t>
      </w:r>
      <w:r w:rsidR="00AA66B4">
        <w:rPr>
          <w:b/>
        </w:rPr>
        <w:t xml:space="preserve"> реализации подпрограммы</w:t>
      </w:r>
    </w:p>
    <w:p w:rsidR="00AA66B4" w:rsidRDefault="00AA66B4">
      <w:pPr>
        <w:autoSpaceDE w:val="0"/>
        <w:ind w:firstLine="540"/>
        <w:jc w:val="both"/>
        <w:rPr>
          <w:b/>
        </w:rPr>
      </w:pPr>
      <w:r>
        <w:t xml:space="preserve">В </w:t>
      </w:r>
      <w:proofErr w:type="gramStart"/>
      <w:r>
        <w:t>результате</w:t>
      </w:r>
      <w:proofErr w:type="gramEnd"/>
      <w:r>
        <w:t xml:space="preserve"> реализации мероприятий подпрограммы к 202</w:t>
      </w:r>
      <w:r w:rsidR="00943BD1">
        <w:t>7</w:t>
      </w:r>
      <w:r>
        <w:t xml:space="preserve"> году будут достигнуты следующие социально-экономические показатели, характеризующие экономическую, бюджетную и социальную эффективность развития малого и среднего предпринимател</w:t>
      </w:r>
      <w:r>
        <w:t>ь</w:t>
      </w:r>
      <w:r>
        <w:t>ства:</w:t>
      </w:r>
    </w:p>
    <w:p w:rsidR="00AA66B4" w:rsidRDefault="00AA66B4">
      <w:pPr>
        <w:autoSpaceDE w:val="0"/>
        <w:ind w:firstLine="540"/>
        <w:jc w:val="both"/>
      </w:pPr>
      <w:r>
        <w:rPr>
          <w:b/>
        </w:rPr>
        <w:t>Показатели экономической эффективности:</w:t>
      </w:r>
    </w:p>
    <w:p w:rsidR="00AA66B4" w:rsidRDefault="00AA66B4">
      <w:pPr>
        <w:autoSpaceDE w:val="0"/>
        <w:ind w:firstLine="567"/>
        <w:jc w:val="both"/>
      </w:pPr>
      <w:r>
        <w:t xml:space="preserve">- оборот продукции (услуг), производимой малыми предприятиями, 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микр</w:t>
      </w:r>
      <w:r>
        <w:t>о</w:t>
      </w:r>
      <w:r>
        <w:t>предприятиями</w:t>
      </w:r>
      <w:proofErr w:type="spellEnd"/>
      <w:r>
        <w:t xml:space="preserve"> и индивидуальными предпринимателями,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AA66B4" w:rsidRDefault="00AA66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прирост оборота продукции и услуг, производимых малыми предприятиями,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микропредприятиями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в постоянных </w:t>
      </w:r>
      <w:r>
        <w:rPr>
          <w:rFonts w:ascii="Times New Roman" w:hAnsi="Times New Roman" w:cs="Times New Roman"/>
          <w:sz w:val="24"/>
          <w:szCs w:val="24"/>
        </w:rPr>
        <w:lastRenderedPageBreak/>
        <w:t>ценах, в процентах к предыдущему году.</w:t>
      </w:r>
    </w:p>
    <w:p w:rsidR="00AA66B4" w:rsidRDefault="00AA66B4">
      <w:pPr>
        <w:pStyle w:val="ConsPlusNormal"/>
        <w:ind w:firstLine="567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прирост количества субъектов малого и среднего предпринимательства, осуществляющих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Новогольеланского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поселения, в процентах к предыдущему году.</w:t>
      </w:r>
    </w:p>
    <w:p w:rsidR="00AA66B4" w:rsidRDefault="00AA66B4">
      <w:pPr>
        <w:autoSpaceDE w:val="0"/>
        <w:ind w:firstLine="540"/>
        <w:jc w:val="both"/>
      </w:pPr>
      <w:r>
        <w:rPr>
          <w:b/>
        </w:rPr>
        <w:t>Показатели социальной эффективности:</w:t>
      </w:r>
    </w:p>
    <w:p w:rsidR="00AA66B4" w:rsidRDefault="00AA66B4">
      <w:pPr>
        <w:autoSpaceDE w:val="0"/>
        <w:ind w:firstLine="540"/>
        <w:jc w:val="both"/>
      </w:pPr>
      <w:r>
        <w:t>- обеспечение доступности профессиональных знаний по вопросам организации де</w:t>
      </w:r>
      <w:r>
        <w:t>я</w:t>
      </w:r>
      <w:r>
        <w:t>тельности и управления в сфере малого и среднего предпринимательства за счет пред</w:t>
      </w:r>
      <w:r>
        <w:t>о</w:t>
      </w:r>
      <w:r>
        <w:t>ставления консультаций гражданам и субъектам малого предпринимательства.</w:t>
      </w:r>
    </w:p>
    <w:p w:rsidR="00AA66B4" w:rsidRDefault="00AA66B4">
      <w:pPr>
        <w:autoSpaceDE w:val="0"/>
        <w:ind w:firstLine="540"/>
        <w:jc w:val="both"/>
      </w:pPr>
      <w:r>
        <w:t>Кроме того, достигнутые количественные показатели развития малого и среднего предпринимательства в значительной степени трансформируются в качественные соц</w:t>
      </w:r>
      <w:r>
        <w:t>и</w:t>
      </w:r>
      <w:r>
        <w:t>альные результаты:</w:t>
      </w:r>
    </w:p>
    <w:p w:rsidR="00AA66B4" w:rsidRDefault="00AA66B4">
      <w:pPr>
        <w:autoSpaceDE w:val="0"/>
        <w:ind w:firstLine="540"/>
        <w:jc w:val="both"/>
      </w:pPr>
      <w:r>
        <w:t>- создание новых рабочих мест, в том числе для молодежи и социально незащище</w:t>
      </w:r>
      <w:r>
        <w:t>н</w:t>
      </w:r>
      <w:r>
        <w:t>ных слоев населения;</w:t>
      </w:r>
    </w:p>
    <w:p w:rsidR="00AA66B4" w:rsidRDefault="00AA66B4">
      <w:pPr>
        <w:autoSpaceDE w:val="0"/>
        <w:ind w:firstLine="540"/>
        <w:jc w:val="both"/>
      </w:pPr>
      <w:r>
        <w:t xml:space="preserve">- снижение безработицы, обеспечение занятости молодежи, трудоустройство других социально незащищенных категорий населения; повышение благосостояния населения, снижение общей социальной напряженности в </w:t>
      </w:r>
      <w:proofErr w:type="spellStart"/>
      <w:r>
        <w:t>Новогольеланском</w:t>
      </w:r>
      <w:proofErr w:type="spellEnd"/>
      <w:r>
        <w:t xml:space="preserve"> сельском поселении;</w:t>
      </w:r>
    </w:p>
    <w:p w:rsidR="00AA66B4" w:rsidRDefault="00AA66B4">
      <w:pPr>
        <w:autoSpaceDE w:val="0"/>
        <w:ind w:firstLine="540"/>
        <w:jc w:val="both"/>
      </w:pPr>
      <w:r>
        <w:t>- насыщение потребительского рынка товарами и услугами, удовлетворение потр</w:t>
      </w:r>
      <w:r>
        <w:t>е</w:t>
      </w:r>
      <w:r>
        <w:t>бительского спроса населения.</w:t>
      </w:r>
    </w:p>
    <w:p w:rsidR="00AA66B4" w:rsidRDefault="00AA66B4">
      <w:pPr>
        <w:autoSpaceDE w:val="0"/>
        <w:ind w:firstLine="540"/>
        <w:jc w:val="both"/>
      </w:pPr>
    </w:p>
    <w:p w:rsidR="00AA66B4" w:rsidRDefault="00AA66B4">
      <w:pPr>
        <w:sectPr w:rsidR="00AA66B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1" w:bottom="1134" w:left="1701" w:header="720" w:footer="720" w:gutter="0"/>
          <w:pgNumType w:start="58"/>
          <w:cols w:space="720"/>
          <w:docGrid w:linePitch="600" w:charSpace="32768"/>
        </w:sectPr>
      </w:pPr>
    </w:p>
    <w:p w:rsidR="00AA66B4" w:rsidRDefault="00AA66B4">
      <w:pPr>
        <w:ind w:firstLine="540"/>
        <w:jc w:val="right"/>
      </w:pPr>
      <w:r>
        <w:lastRenderedPageBreak/>
        <w:t xml:space="preserve">Приложение к муниципальной программе </w:t>
      </w:r>
    </w:p>
    <w:p w:rsidR="00AA66B4" w:rsidRDefault="00AA66B4">
      <w:pPr>
        <w:ind w:firstLine="540"/>
        <w:jc w:val="right"/>
      </w:pPr>
      <w:r>
        <w:t xml:space="preserve">«Развитие и поддержка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</w:p>
    <w:p w:rsidR="00AA66B4" w:rsidRDefault="00AA66B4">
      <w:pPr>
        <w:ind w:firstLine="540"/>
        <w:jc w:val="right"/>
      </w:pPr>
      <w:proofErr w:type="spellStart"/>
      <w:r>
        <w:t>Новогольеланском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 xml:space="preserve"> Грибановского </w:t>
      </w:r>
    </w:p>
    <w:p w:rsidR="00AA66B4" w:rsidRDefault="00AA66B4">
      <w:pPr>
        <w:ind w:firstLine="540"/>
        <w:jc w:val="right"/>
        <w:rPr>
          <w:shd w:val="clear" w:color="auto" w:fill="FFFF00"/>
        </w:rPr>
      </w:pPr>
      <w:r>
        <w:t>му</w:t>
      </w:r>
      <w:r w:rsidR="00AA7897">
        <w:t xml:space="preserve">ниципального района» </w:t>
      </w:r>
    </w:p>
    <w:p w:rsidR="00AA66B4" w:rsidRDefault="00AA66B4">
      <w:pPr>
        <w:ind w:firstLine="540"/>
        <w:jc w:val="right"/>
        <w:rPr>
          <w:shd w:val="clear" w:color="auto" w:fill="FFFF00"/>
        </w:rPr>
      </w:pPr>
    </w:p>
    <w:p w:rsidR="00AA66B4" w:rsidRDefault="00AA66B4">
      <w:pPr>
        <w:ind w:firstLine="540"/>
        <w:jc w:val="center"/>
        <w:rPr>
          <w:sz w:val="21"/>
          <w:szCs w:val="21"/>
        </w:rPr>
      </w:pPr>
      <w:r>
        <w:t xml:space="preserve">План реализации муниципальной программы «Развитие и поддержка малого и среднего предпринимательства в </w:t>
      </w:r>
      <w:proofErr w:type="spellStart"/>
      <w:r>
        <w:t>Новогольеланском</w:t>
      </w:r>
      <w:proofErr w:type="spellEnd"/>
      <w:r>
        <w:t xml:space="preserve"> сельском поселении Грибановского му</w:t>
      </w:r>
      <w:r w:rsidR="00AA7897">
        <w:t>ниципального района</w:t>
      </w:r>
      <w:r>
        <w:t>» на 20</w:t>
      </w:r>
      <w:r w:rsidR="00180019">
        <w:t>2</w:t>
      </w:r>
      <w:r w:rsidR="00943BD1">
        <w:t>5</w:t>
      </w:r>
      <w:r>
        <w:t>год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555"/>
        <w:gridCol w:w="1235"/>
        <w:gridCol w:w="1825"/>
        <w:gridCol w:w="2700"/>
        <w:gridCol w:w="1440"/>
        <w:gridCol w:w="1440"/>
        <w:gridCol w:w="2520"/>
        <w:gridCol w:w="1620"/>
        <w:gridCol w:w="1640"/>
      </w:tblGrid>
      <w:tr w:rsidR="00AA66B4">
        <w:trPr>
          <w:trHeight w:val="32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 подпрограммы,  основного мер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приятия, мер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Исполнитель мероприятия (структурное подраздел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ние администрации Гриб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новского муниципального района, иной главный ра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порядитель средств мес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ного бюджета), Ф.И.О., должность руководителя исполнителя)</w:t>
            </w:r>
            <w:proofErr w:type="gram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Ожидаемый непосре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ственный результат (краткое описание) от реализации подпрогра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основного меропр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ятия, мероприятия в оч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редном финансовом году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КБК </w:t>
            </w:r>
            <w:r>
              <w:rPr>
                <w:sz w:val="21"/>
                <w:szCs w:val="21"/>
              </w:rPr>
              <w:br/>
              <w:t>(местный</w:t>
            </w:r>
            <w:r>
              <w:rPr>
                <w:sz w:val="21"/>
                <w:szCs w:val="21"/>
              </w:rPr>
              <w:br/>
              <w:t>бюджет)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66B4" w:rsidRDefault="00AA66B4" w:rsidP="00B36B6A">
            <w:pPr>
              <w:jc w:val="center"/>
            </w:pPr>
            <w:r>
              <w:rPr>
                <w:sz w:val="21"/>
                <w:szCs w:val="21"/>
              </w:rPr>
              <w:t>Расходы, предусмотре</w:t>
            </w:r>
            <w:r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ные решением представител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ного органа местного сам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управления о местном 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жете, на  20</w:t>
            </w:r>
            <w:r w:rsidR="006819D2">
              <w:rPr>
                <w:sz w:val="21"/>
                <w:szCs w:val="21"/>
              </w:rPr>
              <w:t>2</w:t>
            </w:r>
            <w:r w:rsidR="00AA7897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год</w:t>
            </w:r>
          </w:p>
        </w:tc>
      </w:tr>
      <w:tr w:rsidR="00AA66B4">
        <w:trPr>
          <w:trHeight w:val="315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</w:tr>
      <w:tr w:rsidR="00AA66B4">
        <w:trPr>
          <w:trHeight w:val="250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начала ре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лизации</w:t>
            </w:r>
            <w:r>
              <w:rPr>
                <w:sz w:val="21"/>
                <w:szCs w:val="21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окончания реализации</w:t>
            </w:r>
            <w:r>
              <w:rPr>
                <w:sz w:val="21"/>
                <w:szCs w:val="21"/>
              </w:rPr>
              <w:br/>
              <w:t>мероприятия</w:t>
            </w:r>
            <w:r>
              <w:rPr>
                <w:sz w:val="21"/>
                <w:szCs w:val="21"/>
              </w:rPr>
              <w:br/>
              <w:t xml:space="preserve">в очередном финансовом году  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</w:tr>
      <w:tr w:rsidR="00AA66B4">
        <w:trPr>
          <w:trHeight w:val="31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66B4" w:rsidRDefault="00AA66B4">
            <w:pPr>
              <w:jc w:val="center"/>
            </w:pPr>
            <w:r>
              <w:rPr>
                <w:sz w:val="21"/>
                <w:szCs w:val="21"/>
              </w:rPr>
              <w:t>9</w:t>
            </w:r>
          </w:p>
        </w:tc>
      </w:tr>
      <w:tr w:rsidR="00AA66B4">
        <w:trPr>
          <w:trHeight w:val="164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ГРАММА 1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rPr>
                <w:bCs/>
                <w:iCs/>
              </w:rPr>
            </w:pPr>
            <w:r>
              <w:rPr>
                <w:sz w:val="21"/>
                <w:szCs w:val="21"/>
              </w:rPr>
              <w:t>«Развитие и по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держка малого и среднего пре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принимател</w:t>
            </w:r>
            <w:r>
              <w:rPr>
                <w:sz w:val="21"/>
                <w:szCs w:val="21"/>
              </w:rPr>
              <w:t>ь</w:t>
            </w:r>
            <w:r>
              <w:rPr>
                <w:sz w:val="21"/>
                <w:szCs w:val="21"/>
              </w:rPr>
              <w:t>ства»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rPr>
                <w:sz w:val="21"/>
                <w:szCs w:val="21"/>
              </w:rPr>
            </w:pPr>
            <w:r>
              <w:rPr>
                <w:bCs/>
                <w:iCs/>
              </w:rPr>
              <w:t xml:space="preserve">Администрация </w:t>
            </w:r>
            <w:proofErr w:type="spellStart"/>
            <w:r>
              <w:t>Нов</w:t>
            </w:r>
            <w:r>
              <w:t>о</w:t>
            </w:r>
            <w:r>
              <w:t>гольеланского</w:t>
            </w:r>
            <w:proofErr w:type="spellEnd"/>
            <w:r>
              <w:t xml:space="preserve"> сельск</w:t>
            </w:r>
            <w:r>
              <w:t>о</w:t>
            </w:r>
            <w:r>
              <w:t>го</w:t>
            </w:r>
            <w:r>
              <w:rPr>
                <w:bCs/>
                <w:iCs/>
              </w:rPr>
              <w:t xml:space="preserve"> поселения Грибано</w:t>
            </w:r>
            <w:r>
              <w:rPr>
                <w:bCs/>
                <w:iCs/>
              </w:rPr>
              <w:t>в</w:t>
            </w:r>
            <w:r>
              <w:rPr>
                <w:bCs/>
                <w:iCs/>
              </w:rPr>
              <w:t>ского муниципального района Воронежской области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 w:rsidP="00943B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</w:t>
            </w:r>
            <w:r w:rsidR="00180019">
              <w:rPr>
                <w:sz w:val="21"/>
                <w:szCs w:val="21"/>
              </w:rPr>
              <w:t>2</w:t>
            </w:r>
            <w:r w:rsidR="00943BD1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 w:rsidP="00943B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31.12.20</w:t>
            </w:r>
            <w:r w:rsidR="00180019">
              <w:rPr>
                <w:sz w:val="21"/>
                <w:szCs w:val="21"/>
              </w:rPr>
              <w:t>2</w:t>
            </w:r>
            <w:r w:rsidR="00943BD1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2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Увеличение объема  ра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ходов бюджета муниц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пального образования на развитие и поддержку малого и среднего пре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принимательства в ра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чете на 1 жителя мун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ципального образования, руб.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3C6F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91404121510190380</w:t>
            </w:r>
            <w:r w:rsidR="00AA66B4">
              <w:rPr>
                <w:sz w:val="21"/>
                <w:szCs w:val="21"/>
              </w:rPr>
              <w:t>540251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FF566F" w:rsidP="006819D2">
            <w:pPr>
              <w:jc w:val="center"/>
            </w:pPr>
            <w:r>
              <w:rPr>
                <w:sz w:val="21"/>
                <w:szCs w:val="21"/>
              </w:rPr>
              <w:t>1,1</w:t>
            </w:r>
          </w:p>
        </w:tc>
      </w:tr>
      <w:tr w:rsidR="00AA66B4">
        <w:trPr>
          <w:trHeight w:val="1785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Основное </w:t>
            </w:r>
            <w:r>
              <w:rPr>
                <w:sz w:val="21"/>
                <w:szCs w:val="21"/>
              </w:rPr>
              <w:br/>
              <w:t>меропри</w:t>
            </w:r>
            <w:r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>тие 1.1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rPr>
                <w:bCs/>
                <w:iCs/>
              </w:rPr>
            </w:pPr>
            <w:r>
              <w:rPr>
                <w:sz w:val="21"/>
                <w:szCs w:val="21"/>
              </w:rPr>
              <w:t>Финансовое обеспечение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роприятий с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гласно Соглаш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нию по передаче полномочий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rPr>
                <w:sz w:val="21"/>
                <w:szCs w:val="21"/>
              </w:rPr>
            </w:pPr>
            <w:r>
              <w:rPr>
                <w:bCs/>
                <w:iCs/>
              </w:rPr>
              <w:t xml:space="preserve">Администрация </w:t>
            </w:r>
            <w:proofErr w:type="spellStart"/>
            <w:r>
              <w:t>Нов</w:t>
            </w:r>
            <w:r>
              <w:t>о</w:t>
            </w:r>
            <w:r>
              <w:t>гольеланского</w:t>
            </w:r>
            <w:proofErr w:type="spellEnd"/>
            <w:r>
              <w:t xml:space="preserve"> сельск</w:t>
            </w:r>
            <w:r>
              <w:t>о</w:t>
            </w:r>
            <w:r>
              <w:t>го</w:t>
            </w:r>
            <w:r>
              <w:rPr>
                <w:bCs/>
                <w:iCs/>
              </w:rPr>
              <w:t xml:space="preserve"> поселения Грибано</w:t>
            </w:r>
            <w:r>
              <w:rPr>
                <w:bCs/>
                <w:iCs/>
              </w:rPr>
              <w:t>в</w:t>
            </w:r>
            <w:r>
              <w:rPr>
                <w:bCs/>
                <w:iCs/>
              </w:rPr>
              <w:t>ского муниципального района Воронежской области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 w:rsidP="006819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01.01.20</w:t>
            </w:r>
            <w:r w:rsidR="00180019">
              <w:rPr>
                <w:sz w:val="21"/>
                <w:szCs w:val="21"/>
              </w:rPr>
              <w:t>2</w:t>
            </w:r>
            <w:r w:rsidR="00943BD1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 w:rsidP="006819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31.12.20</w:t>
            </w:r>
            <w:r w:rsidR="00180019">
              <w:rPr>
                <w:sz w:val="21"/>
                <w:szCs w:val="21"/>
              </w:rPr>
              <w:t>2</w:t>
            </w:r>
            <w:r w:rsidR="00943BD1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6B4" w:rsidRDefault="00AA66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9140412151</w:t>
            </w:r>
            <w:r w:rsidR="003C6F68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9038</w:t>
            </w:r>
            <w:r w:rsidR="003C6F68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540251 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6B4" w:rsidRDefault="00FF566F" w:rsidP="006819D2">
            <w:pPr>
              <w:jc w:val="center"/>
            </w:pPr>
            <w:r>
              <w:rPr>
                <w:sz w:val="21"/>
                <w:szCs w:val="21"/>
              </w:rPr>
              <w:t>1,1</w:t>
            </w:r>
          </w:p>
        </w:tc>
      </w:tr>
    </w:tbl>
    <w:p w:rsidR="00AA66B4" w:rsidRDefault="00AA66B4"/>
    <w:sectPr w:rsidR="00AA66B4" w:rsidSect="00EF3A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851" w:right="1134" w:bottom="1701" w:left="1134" w:header="720" w:footer="720" w:gutter="0"/>
      <w:pgNumType w:start="58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47" w:rsidRDefault="00EE5B47">
      <w:r>
        <w:separator/>
      </w:r>
    </w:p>
  </w:endnote>
  <w:endnote w:type="continuationSeparator" w:id="0">
    <w:p w:rsidR="00EE5B47" w:rsidRDefault="00EE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auto"/>
    <w:pitch w:val="variable"/>
  </w:font>
  <w:font w:name="Consultant">
    <w:altName w:val="Courier New"/>
    <w:charset w:val="CC"/>
    <w:family w:val="moder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223520" cy="13144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32C" w:rsidRDefault="000B132C">
                          <w:pPr>
                            <w:pStyle w:val="af0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75156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1.8pt;margin-top:.05pt;width:17.6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" stroked="f">
              <v:fill opacity="0"/>
              <v:textbox inset="0,0,0,0">
                <w:txbxContent>
                  <w:p w:rsidR="000B132C" w:rsidRDefault="000B132C">
                    <w:pPr>
                      <w:pStyle w:val="af0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75156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7007860</wp:posOffset>
              </wp:positionH>
              <wp:positionV relativeFrom="paragraph">
                <wp:posOffset>635</wp:posOffset>
              </wp:positionV>
              <wp:extent cx="26670" cy="12509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" cy="125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32C" w:rsidRDefault="000B132C">
                          <w:pPr>
                            <w:pStyle w:val="af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551.8pt;margin-top:.05pt;width:2.1pt;height:9.8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6SjAIAACEFAAAOAAAAZHJzL2Uyb0RvYy54bWysVF1v2yAUfZ+0/4B4T/0xJ42tOFXTLtOk&#10;7kNq9wMIxjEaBgYkdlftv+8CcdZ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" stroked="f">
              <v:fill opacity="0"/>
              <v:textbox inset="0,0,0,0">
                <w:txbxContent>
                  <w:p w:rsidR="000B132C" w:rsidRDefault="000B132C">
                    <w:pPr>
                      <w:pStyle w:val="af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47" w:rsidRDefault="00EE5B47">
      <w:r>
        <w:separator/>
      </w:r>
    </w:p>
  </w:footnote>
  <w:footnote w:type="continuationSeparator" w:id="0">
    <w:p w:rsidR="00EE5B47" w:rsidRDefault="00EE5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7070090</wp:posOffset>
              </wp:positionH>
              <wp:positionV relativeFrom="paragraph">
                <wp:posOffset>635</wp:posOffset>
              </wp:positionV>
              <wp:extent cx="13970" cy="12509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25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132C" w:rsidRDefault="000B132C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7pt;margin-top:.05pt;width:1.1pt;height:9.8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" stroked="f">
              <v:fill opacity="0"/>
              <v:textbox inset="0,0,0,0">
                <w:txbxContent>
                  <w:p w:rsidR="000B132C" w:rsidRDefault="000B132C">
                    <w:pPr>
                      <w:pStyle w:val="af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2C" w:rsidRDefault="000B13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-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Symbol" w:hAnsi="Symbol" w:cs="StarSymbol"/>
        <w:color w:val="000000"/>
        <w:sz w:val="18"/>
        <w:szCs w:val="18"/>
      </w:rPr>
    </w:lvl>
  </w:abstractNum>
  <w:abstractNum w:abstractNumId="3">
    <w:nsid w:val="00000004"/>
    <w:multiLevelType w:val="singleLevel"/>
    <w:tmpl w:val="2AE4B704"/>
    <w:name w:val="WW8Num4"/>
    <w:lvl w:ilvl="0">
      <w:start w:val="4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ascii="Times New Roman" w:hAnsi="Times New Roman" w:cs="Symbol" w:hint="default"/>
        <w:shd w:val="clear" w:color="auto" w:fill="FFFF0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6">
    <w:nsid w:val="0D411E35"/>
    <w:multiLevelType w:val="hybridMultilevel"/>
    <w:tmpl w:val="96E8D230"/>
    <w:lvl w:ilvl="0" w:tplc="D6F04580">
      <w:start w:val="4"/>
      <w:numFmt w:val="decimal"/>
      <w:lvlText w:val="%1."/>
      <w:lvlJc w:val="left"/>
      <w:pPr>
        <w:ind w:left="34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7">
    <w:nsid w:val="53DD00A2"/>
    <w:multiLevelType w:val="hybridMultilevel"/>
    <w:tmpl w:val="0700FCC4"/>
    <w:lvl w:ilvl="0" w:tplc="497A4CCE">
      <w:start w:val="4"/>
      <w:numFmt w:val="decimal"/>
      <w:lvlText w:val="%1."/>
      <w:lvlJc w:val="left"/>
      <w:pPr>
        <w:ind w:left="3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94" w:hanging="360"/>
      </w:pPr>
    </w:lvl>
    <w:lvl w:ilvl="2" w:tplc="0419001B" w:tentative="1">
      <w:start w:val="1"/>
      <w:numFmt w:val="lowerRoman"/>
      <w:lvlText w:val="%3."/>
      <w:lvlJc w:val="right"/>
      <w:pPr>
        <w:ind w:left="5214" w:hanging="180"/>
      </w:pPr>
    </w:lvl>
    <w:lvl w:ilvl="3" w:tplc="0419000F" w:tentative="1">
      <w:start w:val="1"/>
      <w:numFmt w:val="decimal"/>
      <w:lvlText w:val="%4."/>
      <w:lvlJc w:val="left"/>
      <w:pPr>
        <w:ind w:left="5934" w:hanging="360"/>
      </w:pPr>
    </w:lvl>
    <w:lvl w:ilvl="4" w:tplc="04190019" w:tentative="1">
      <w:start w:val="1"/>
      <w:numFmt w:val="lowerLetter"/>
      <w:lvlText w:val="%5."/>
      <w:lvlJc w:val="left"/>
      <w:pPr>
        <w:ind w:left="6654" w:hanging="360"/>
      </w:pPr>
    </w:lvl>
    <w:lvl w:ilvl="5" w:tplc="0419001B" w:tentative="1">
      <w:start w:val="1"/>
      <w:numFmt w:val="lowerRoman"/>
      <w:lvlText w:val="%6."/>
      <w:lvlJc w:val="right"/>
      <w:pPr>
        <w:ind w:left="7374" w:hanging="180"/>
      </w:pPr>
    </w:lvl>
    <w:lvl w:ilvl="6" w:tplc="0419000F" w:tentative="1">
      <w:start w:val="1"/>
      <w:numFmt w:val="decimal"/>
      <w:lvlText w:val="%7."/>
      <w:lvlJc w:val="left"/>
      <w:pPr>
        <w:ind w:left="8094" w:hanging="360"/>
      </w:pPr>
    </w:lvl>
    <w:lvl w:ilvl="7" w:tplc="04190019" w:tentative="1">
      <w:start w:val="1"/>
      <w:numFmt w:val="lowerLetter"/>
      <w:lvlText w:val="%8."/>
      <w:lvlJc w:val="left"/>
      <w:pPr>
        <w:ind w:left="8814" w:hanging="360"/>
      </w:pPr>
    </w:lvl>
    <w:lvl w:ilvl="8" w:tplc="0419001B" w:tentative="1">
      <w:start w:val="1"/>
      <w:numFmt w:val="lowerRoman"/>
      <w:lvlText w:val="%9."/>
      <w:lvlJc w:val="right"/>
      <w:pPr>
        <w:ind w:left="95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95"/>
    <w:rsid w:val="000869E6"/>
    <w:rsid w:val="000B132C"/>
    <w:rsid w:val="000C7E8D"/>
    <w:rsid w:val="00123545"/>
    <w:rsid w:val="00144D3D"/>
    <w:rsid w:val="00163937"/>
    <w:rsid w:val="00180019"/>
    <w:rsid w:val="001A1B45"/>
    <w:rsid w:val="0024588F"/>
    <w:rsid w:val="00255334"/>
    <w:rsid w:val="00257299"/>
    <w:rsid w:val="00280442"/>
    <w:rsid w:val="002938E6"/>
    <w:rsid w:val="002E4DC8"/>
    <w:rsid w:val="00326F64"/>
    <w:rsid w:val="00330A7A"/>
    <w:rsid w:val="00362875"/>
    <w:rsid w:val="003C1A95"/>
    <w:rsid w:val="003C6F68"/>
    <w:rsid w:val="0043076C"/>
    <w:rsid w:val="00435730"/>
    <w:rsid w:val="004763FF"/>
    <w:rsid w:val="004914F2"/>
    <w:rsid w:val="004A156F"/>
    <w:rsid w:val="004C0285"/>
    <w:rsid w:val="00555851"/>
    <w:rsid w:val="005D3195"/>
    <w:rsid w:val="005D6421"/>
    <w:rsid w:val="00604E1A"/>
    <w:rsid w:val="006634CD"/>
    <w:rsid w:val="006819D2"/>
    <w:rsid w:val="00687D5B"/>
    <w:rsid w:val="006934C6"/>
    <w:rsid w:val="006B5829"/>
    <w:rsid w:val="0071764C"/>
    <w:rsid w:val="0076002B"/>
    <w:rsid w:val="007E1921"/>
    <w:rsid w:val="008A3E97"/>
    <w:rsid w:val="00943BD1"/>
    <w:rsid w:val="009B135A"/>
    <w:rsid w:val="009B2D6B"/>
    <w:rsid w:val="009C398B"/>
    <w:rsid w:val="00A25279"/>
    <w:rsid w:val="00AA049B"/>
    <w:rsid w:val="00AA66B4"/>
    <w:rsid w:val="00AA7897"/>
    <w:rsid w:val="00AC1747"/>
    <w:rsid w:val="00B05B55"/>
    <w:rsid w:val="00B10D05"/>
    <w:rsid w:val="00B2166B"/>
    <w:rsid w:val="00B36B6A"/>
    <w:rsid w:val="00B37A5F"/>
    <w:rsid w:val="00B52325"/>
    <w:rsid w:val="00B70573"/>
    <w:rsid w:val="00B75156"/>
    <w:rsid w:val="00BD102B"/>
    <w:rsid w:val="00C06E11"/>
    <w:rsid w:val="00C32DF2"/>
    <w:rsid w:val="00C42E72"/>
    <w:rsid w:val="00C44075"/>
    <w:rsid w:val="00C473A8"/>
    <w:rsid w:val="00C609F4"/>
    <w:rsid w:val="00C6157A"/>
    <w:rsid w:val="00CC7122"/>
    <w:rsid w:val="00D005A5"/>
    <w:rsid w:val="00D034A1"/>
    <w:rsid w:val="00D41A56"/>
    <w:rsid w:val="00D518A4"/>
    <w:rsid w:val="00D87E40"/>
    <w:rsid w:val="00E04ECA"/>
    <w:rsid w:val="00E17AF5"/>
    <w:rsid w:val="00ED1B74"/>
    <w:rsid w:val="00EE5951"/>
    <w:rsid w:val="00EE5B47"/>
    <w:rsid w:val="00EF3A09"/>
    <w:rsid w:val="00EF45C7"/>
    <w:rsid w:val="00F330A6"/>
    <w:rsid w:val="00F61E26"/>
    <w:rsid w:val="00F62AF4"/>
    <w:rsid w:val="00FB0E33"/>
    <w:rsid w:val="00FE29A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0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F3A09"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F3A09"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rsid w:val="00EF3A09"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EF3A09"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F3A09"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rsid w:val="00EF3A09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3A09"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F3A09"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EF3A09"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3A09"/>
  </w:style>
  <w:style w:type="character" w:customStyle="1" w:styleId="WW8Num1z1">
    <w:name w:val="WW8Num1z1"/>
    <w:rsid w:val="00EF3A09"/>
    <w:rPr>
      <w:rFonts w:ascii="Courier New" w:hAnsi="Courier New" w:cs="Courier New"/>
    </w:rPr>
  </w:style>
  <w:style w:type="character" w:customStyle="1" w:styleId="WW8Num1z2">
    <w:name w:val="WW8Num1z2"/>
    <w:rsid w:val="00EF3A09"/>
    <w:rPr>
      <w:rFonts w:ascii="Wingdings" w:hAnsi="Wingdings" w:cs="Wingdings"/>
    </w:rPr>
  </w:style>
  <w:style w:type="character" w:customStyle="1" w:styleId="WW8Num1z3">
    <w:name w:val="WW8Num1z3"/>
    <w:rsid w:val="00EF3A09"/>
  </w:style>
  <w:style w:type="character" w:customStyle="1" w:styleId="WW8Num1z4">
    <w:name w:val="WW8Num1z4"/>
    <w:rsid w:val="00EF3A09"/>
  </w:style>
  <w:style w:type="character" w:customStyle="1" w:styleId="WW8Num1z5">
    <w:name w:val="WW8Num1z5"/>
    <w:rsid w:val="00EF3A09"/>
  </w:style>
  <w:style w:type="character" w:customStyle="1" w:styleId="WW8Num1z6">
    <w:name w:val="WW8Num1z6"/>
    <w:rsid w:val="00EF3A09"/>
  </w:style>
  <w:style w:type="character" w:customStyle="1" w:styleId="WW8Num1z7">
    <w:name w:val="WW8Num1z7"/>
    <w:rsid w:val="00EF3A09"/>
  </w:style>
  <w:style w:type="character" w:customStyle="1" w:styleId="WW8Num1z8">
    <w:name w:val="WW8Num1z8"/>
    <w:rsid w:val="00EF3A09"/>
  </w:style>
  <w:style w:type="character" w:customStyle="1" w:styleId="WW8Num2z0">
    <w:name w:val="WW8Num2z0"/>
    <w:rsid w:val="00EF3A09"/>
  </w:style>
  <w:style w:type="character" w:customStyle="1" w:styleId="WW8Num3z0">
    <w:name w:val="WW8Num3z0"/>
    <w:rsid w:val="00EF3A09"/>
    <w:rPr>
      <w:rFonts w:ascii="Symbol" w:hAnsi="Symbol" w:cs="StarSymbol"/>
      <w:color w:val="000000"/>
      <w:sz w:val="18"/>
      <w:szCs w:val="18"/>
    </w:rPr>
  </w:style>
  <w:style w:type="character" w:customStyle="1" w:styleId="WW8Num4z0">
    <w:name w:val="WW8Num4z0"/>
    <w:rsid w:val="00EF3A09"/>
    <w:rPr>
      <w:rFonts w:ascii="Symbol" w:hAnsi="Symbol" w:cs="Symbol"/>
      <w:shd w:val="clear" w:color="auto" w:fill="FFFF00"/>
    </w:rPr>
  </w:style>
  <w:style w:type="character" w:customStyle="1" w:styleId="WW8Num5z0">
    <w:name w:val="WW8Num5z0"/>
    <w:rsid w:val="00EF3A0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EF3A09"/>
    <w:rPr>
      <w:u w:val="none"/>
    </w:rPr>
  </w:style>
  <w:style w:type="character" w:customStyle="1" w:styleId="WW8Num7z0">
    <w:name w:val="WW8Num7z0"/>
    <w:rsid w:val="00EF3A09"/>
    <w:rPr>
      <w:rFonts w:ascii="Symbol" w:hAnsi="Symbol" w:cs="Symbol"/>
    </w:rPr>
  </w:style>
  <w:style w:type="character" w:customStyle="1" w:styleId="WW8Num8z0">
    <w:name w:val="WW8Num8z0"/>
    <w:rsid w:val="00EF3A09"/>
    <w:rPr>
      <w:rFonts w:ascii="Symbol" w:hAnsi="Symbol" w:cs="Symbol"/>
      <w:b w:val="0"/>
      <w:i w:val="0"/>
      <w:color w:val="auto"/>
    </w:rPr>
  </w:style>
  <w:style w:type="character" w:customStyle="1" w:styleId="WW8Num9z0">
    <w:name w:val="WW8Num9z0"/>
    <w:rsid w:val="00EF3A09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EF3A09"/>
    <w:rPr>
      <w:b w:val="0"/>
      <w:bCs w:val="0"/>
    </w:rPr>
  </w:style>
  <w:style w:type="character" w:customStyle="1" w:styleId="WW8Num11z0">
    <w:name w:val="WW8Num11z0"/>
    <w:rsid w:val="00EF3A0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EF3A09"/>
    <w:rPr>
      <w:rFonts w:ascii="Symbol" w:hAnsi="Symbol" w:cs="Symbol"/>
    </w:rPr>
  </w:style>
  <w:style w:type="character" w:customStyle="1" w:styleId="WW8Num12z1">
    <w:name w:val="WW8Num12z1"/>
    <w:rsid w:val="00EF3A09"/>
    <w:rPr>
      <w:rFonts w:ascii="Courier New" w:hAnsi="Courier New" w:cs="Courier New"/>
    </w:rPr>
  </w:style>
  <w:style w:type="character" w:customStyle="1" w:styleId="WW8Num12z2">
    <w:name w:val="WW8Num12z2"/>
    <w:rsid w:val="00EF3A09"/>
    <w:rPr>
      <w:rFonts w:ascii="Wingdings" w:hAnsi="Wingdings" w:cs="Wingdings"/>
    </w:rPr>
  </w:style>
  <w:style w:type="character" w:customStyle="1" w:styleId="WW8Num12z3">
    <w:name w:val="WW8Num12z3"/>
    <w:rsid w:val="00EF3A09"/>
  </w:style>
  <w:style w:type="character" w:customStyle="1" w:styleId="WW8Num12z4">
    <w:name w:val="WW8Num12z4"/>
    <w:rsid w:val="00EF3A09"/>
  </w:style>
  <w:style w:type="character" w:customStyle="1" w:styleId="WW8Num12z5">
    <w:name w:val="WW8Num12z5"/>
    <w:rsid w:val="00EF3A09"/>
  </w:style>
  <w:style w:type="character" w:customStyle="1" w:styleId="WW8Num12z6">
    <w:name w:val="WW8Num12z6"/>
    <w:rsid w:val="00EF3A09"/>
  </w:style>
  <w:style w:type="character" w:customStyle="1" w:styleId="WW8Num12z7">
    <w:name w:val="WW8Num12z7"/>
    <w:rsid w:val="00EF3A09"/>
  </w:style>
  <w:style w:type="character" w:customStyle="1" w:styleId="WW8Num12z8">
    <w:name w:val="WW8Num12z8"/>
    <w:rsid w:val="00EF3A09"/>
  </w:style>
  <w:style w:type="character" w:customStyle="1" w:styleId="WW8Num13z0">
    <w:name w:val="WW8Num13z0"/>
    <w:rsid w:val="00EF3A09"/>
  </w:style>
  <w:style w:type="character" w:customStyle="1" w:styleId="WW8Num13z1">
    <w:name w:val="WW8Num13z1"/>
    <w:rsid w:val="00EF3A09"/>
  </w:style>
  <w:style w:type="character" w:customStyle="1" w:styleId="WW8Num13z2">
    <w:name w:val="WW8Num13z2"/>
    <w:rsid w:val="00EF3A09"/>
  </w:style>
  <w:style w:type="character" w:customStyle="1" w:styleId="WW8Num13z3">
    <w:name w:val="WW8Num13z3"/>
    <w:rsid w:val="00EF3A09"/>
  </w:style>
  <w:style w:type="character" w:customStyle="1" w:styleId="WW8Num13z4">
    <w:name w:val="WW8Num13z4"/>
    <w:rsid w:val="00EF3A09"/>
  </w:style>
  <w:style w:type="character" w:customStyle="1" w:styleId="WW8Num13z5">
    <w:name w:val="WW8Num13z5"/>
    <w:rsid w:val="00EF3A09"/>
  </w:style>
  <w:style w:type="character" w:customStyle="1" w:styleId="WW8Num13z6">
    <w:name w:val="WW8Num13z6"/>
    <w:rsid w:val="00EF3A09"/>
  </w:style>
  <w:style w:type="character" w:customStyle="1" w:styleId="WW8Num13z7">
    <w:name w:val="WW8Num13z7"/>
    <w:rsid w:val="00EF3A09"/>
  </w:style>
  <w:style w:type="character" w:customStyle="1" w:styleId="WW8Num13z8">
    <w:name w:val="WW8Num13z8"/>
    <w:rsid w:val="00EF3A09"/>
  </w:style>
  <w:style w:type="character" w:customStyle="1" w:styleId="WW8Num14z0">
    <w:name w:val="WW8Num14z0"/>
    <w:rsid w:val="00EF3A09"/>
    <w:rPr>
      <w:rFonts w:ascii="Symbol" w:hAnsi="Symbol" w:cs="Symbol"/>
    </w:rPr>
  </w:style>
  <w:style w:type="character" w:customStyle="1" w:styleId="WW8Num15z0">
    <w:name w:val="WW8Num15z0"/>
    <w:rsid w:val="00EF3A09"/>
    <w:rPr>
      <w:rFonts w:ascii="Symbol" w:hAnsi="Symbol" w:cs="Symbol"/>
      <w:b w:val="0"/>
      <w:i w:val="0"/>
      <w:color w:val="auto"/>
    </w:rPr>
  </w:style>
  <w:style w:type="character" w:customStyle="1" w:styleId="WW8Num15z1">
    <w:name w:val="WW8Num15z1"/>
    <w:rsid w:val="00EF3A09"/>
  </w:style>
  <w:style w:type="character" w:customStyle="1" w:styleId="WW8Num15z2">
    <w:name w:val="WW8Num15z2"/>
    <w:rsid w:val="00EF3A09"/>
  </w:style>
  <w:style w:type="character" w:customStyle="1" w:styleId="WW8Num15z3">
    <w:name w:val="WW8Num15z3"/>
    <w:rsid w:val="00EF3A09"/>
  </w:style>
  <w:style w:type="character" w:customStyle="1" w:styleId="WW8Num15z4">
    <w:name w:val="WW8Num15z4"/>
    <w:rsid w:val="00EF3A09"/>
  </w:style>
  <w:style w:type="character" w:customStyle="1" w:styleId="WW8Num15z5">
    <w:name w:val="WW8Num15z5"/>
    <w:rsid w:val="00EF3A09"/>
  </w:style>
  <w:style w:type="character" w:customStyle="1" w:styleId="WW8Num15z6">
    <w:name w:val="WW8Num15z6"/>
    <w:rsid w:val="00EF3A09"/>
  </w:style>
  <w:style w:type="character" w:customStyle="1" w:styleId="WW8Num15z7">
    <w:name w:val="WW8Num15z7"/>
    <w:rsid w:val="00EF3A09"/>
  </w:style>
  <w:style w:type="character" w:customStyle="1" w:styleId="WW8Num15z8">
    <w:name w:val="WW8Num15z8"/>
    <w:rsid w:val="00EF3A09"/>
  </w:style>
  <w:style w:type="character" w:customStyle="1" w:styleId="WW8Num16z0">
    <w:name w:val="WW8Num16z0"/>
    <w:rsid w:val="00EF3A09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EF3A09"/>
    <w:rPr>
      <w:rFonts w:ascii="Symbol" w:hAnsi="Symbol" w:cs="Times New Roman"/>
    </w:rPr>
  </w:style>
  <w:style w:type="character" w:customStyle="1" w:styleId="WW8Num17z2">
    <w:name w:val="WW8Num17z2"/>
    <w:rsid w:val="00EF3A09"/>
    <w:rPr>
      <w:rFonts w:ascii="Wingdings" w:hAnsi="Wingdings" w:cs="Times New Roman"/>
    </w:rPr>
  </w:style>
  <w:style w:type="character" w:customStyle="1" w:styleId="WW8Num17z3">
    <w:name w:val="WW8Num17z3"/>
    <w:rsid w:val="00EF3A09"/>
  </w:style>
  <w:style w:type="character" w:customStyle="1" w:styleId="WW8Num17z4">
    <w:name w:val="WW8Num17z4"/>
    <w:rsid w:val="00EF3A09"/>
  </w:style>
  <w:style w:type="character" w:customStyle="1" w:styleId="WW8Num17z5">
    <w:name w:val="WW8Num17z5"/>
    <w:rsid w:val="00EF3A09"/>
  </w:style>
  <w:style w:type="character" w:customStyle="1" w:styleId="WW8Num17z6">
    <w:name w:val="WW8Num17z6"/>
    <w:rsid w:val="00EF3A09"/>
  </w:style>
  <w:style w:type="character" w:customStyle="1" w:styleId="WW8Num17z7">
    <w:name w:val="WW8Num17z7"/>
    <w:rsid w:val="00EF3A09"/>
  </w:style>
  <w:style w:type="character" w:customStyle="1" w:styleId="WW8Num17z8">
    <w:name w:val="WW8Num17z8"/>
    <w:rsid w:val="00EF3A09"/>
  </w:style>
  <w:style w:type="character" w:customStyle="1" w:styleId="WW8Num18z0">
    <w:name w:val="WW8Num18z0"/>
    <w:rsid w:val="00EF3A09"/>
    <w:rPr>
      <w:rFonts w:ascii="Symbol" w:hAnsi="Symbol" w:cs="Symbol"/>
    </w:rPr>
  </w:style>
  <w:style w:type="character" w:customStyle="1" w:styleId="WW8Num19z0">
    <w:name w:val="WW8Num19z0"/>
    <w:rsid w:val="00EF3A09"/>
    <w:rPr>
      <w:rFonts w:ascii="Symbol" w:hAnsi="Symbol" w:cs="Symbol"/>
    </w:rPr>
  </w:style>
  <w:style w:type="character" w:customStyle="1" w:styleId="WW8Num20z0">
    <w:name w:val="WW8Num20z0"/>
    <w:rsid w:val="00EF3A09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EF3A09"/>
    <w:rPr>
      <w:rFonts w:ascii="Symbol" w:hAnsi="Symbol" w:cs="Symbol"/>
      <w:b w:val="0"/>
      <w:bCs w:val="0"/>
    </w:rPr>
  </w:style>
  <w:style w:type="character" w:customStyle="1" w:styleId="WW8Num22z0">
    <w:name w:val="WW8Num22z0"/>
    <w:rsid w:val="00EF3A09"/>
    <w:rPr>
      <w:rFonts w:ascii="Symbol" w:hAnsi="Symbol" w:cs="Times New Roman"/>
    </w:rPr>
  </w:style>
  <w:style w:type="character" w:customStyle="1" w:styleId="WW8Num23z0">
    <w:name w:val="WW8Num23z0"/>
    <w:rsid w:val="00EF3A09"/>
    <w:rPr>
      <w:rFonts w:ascii="Symbol" w:hAnsi="Symbol" w:cs="Symbol"/>
    </w:rPr>
  </w:style>
  <w:style w:type="character" w:customStyle="1" w:styleId="WW8Num23z1">
    <w:name w:val="WW8Num23z1"/>
    <w:rsid w:val="00EF3A09"/>
  </w:style>
  <w:style w:type="character" w:customStyle="1" w:styleId="WW8Num23z2">
    <w:name w:val="WW8Num23z2"/>
    <w:rsid w:val="00EF3A09"/>
  </w:style>
  <w:style w:type="character" w:customStyle="1" w:styleId="WW8Num23z3">
    <w:name w:val="WW8Num23z3"/>
    <w:rsid w:val="00EF3A09"/>
  </w:style>
  <w:style w:type="character" w:customStyle="1" w:styleId="WW8Num23z4">
    <w:name w:val="WW8Num23z4"/>
    <w:rsid w:val="00EF3A09"/>
  </w:style>
  <w:style w:type="character" w:customStyle="1" w:styleId="WW8Num23z5">
    <w:name w:val="WW8Num23z5"/>
    <w:rsid w:val="00EF3A09"/>
  </w:style>
  <w:style w:type="character" w:customStyle="1" w:styleId="WW8Num23z6">
    <w:name w:val="WW8Num23z6"/>
    <w:rsid w:val="00EF3A09"/>
  </w:style>
  <w:style w:type="character" w:customStyle="1" w:styleId="WW8Num23z7">
    <w:name w:val="WW8Num23z7"/>
    <w:rsid w:val="00EF3A09"/>
  </w:style>
  <w:style w:type="character" w:customStyle="1" w:styleId="WW8Num23z8">
    <w:name w:val="WW8Num23z8"/>
    <w:rsid w:val="00EF3A09"/>
  </w:style>
  <w:style w:type="character" w:customStyle="1" w:styleId="WW8Num24z0">
    <w:name w:val="WW8Num24z0"/>
    <w:rsid w:val="00EF3A09"/>
    <w:rPr>
      <w:rFonts w:ascii="Symbol" w:hAnsi="Symbol" w:cs="Symbol"/>
    </w:rPr>
  </w:style>
  <w:style w:type="character" w:customStyle="1" w:styleId="WW8Num24z1">
    <w:name w:val="WW8Num24z1"/>
    <w:rsid w:val="00EF3A09"/>
    <w:rPr>
      <w:rFonts w:ascii="Courier New" w:hAnsi="Courier New" w:cs="Courier New"/>
    </w:rPr>
  </w:style>
  <w:style w:type="character" w:customStyle="1" w:styleId="WW8Num24z2">
    <w:name w:val="WW8Num24z2"/>
    <w:rsid w:val="00EF3A09"/>
    <w:rPr>
      <w:rFonts w:ascii="Wingdings" w:hAnsi="Wingdings" w:cs="Wingdings"/>
    </w:rPr>
  </w:style>
  <w:style w:type="character" w:customStyle="1" w:styleId="WW8Num24z3">
    <w:name w:val="WW8Num24z3"/>
    <w:rsid w:val="00EF3A09"/>
  </w:style>
  <w:style w:type="character" w:customStyle="1" w:styleId="WW8Num24z4">
    <w:name w:val="WW8Num24z4"/>
    <w:rsid w:val="00EF3A09"/>
  </w:style>
  <w:style w:type="character" w:customStyle="1" w:styleId="WW8Num24z5">
    <w:name w:val="WW8Num24z5"/>
    <w:rsid w:val="00EF3A09"/>
  </w:style>
  <w:style w:type="character" w:customStyle="1" w:styleId="WW8Num24z6">
    <w:name w:val="WW8Num24z6"/>
    <w:rsid w:val="00EF3A09"/>
  </w:style>
  <w:style w:type="character" w:customStyle="1" w:styleId="WW8Num24z7">
    <w:name w:val="WW8Num24z7"/>
    <w:rsid w:val="00EF3A09"/>
  </w:style>
  <w:style w:type="character" w:customStyle="1" w:styleId="WW8Num24z8">
    <w:name w:val="WW8Num24z8"/>
    <w:rsid w:val="00EF3A09"/>
  </w:style>
  <w:style w:type="character" w:customStyle="1" w:styleId="WW8Num25z0">
    <w:name w:val="WW8Num25z0"/>
    <w:rsid w:val="00EF3A09"/>
    <w:rPr>
      <w:b/>
    </w:rPr>
  </w:style>
  <w:style w:type="character" w:customStyle="1" w:styleId="WW8Num25z1">
    <w:name w:val="WW8Num25z1"/>
    <w:rsid w:val="00EF3A09"/>
    <w:rPr>
      <w:rFonts w:ascii="Courier New" w:hAnsi="Courier New" w:cs="Courier New" w:hint="default"/>
    </w:rPr>
  </w:style>
  <w:style w:type="character" w:customStyle="1" w:styleId="WW8Num25z2">
    <w:name w:val="WW8Num25z2"/>
    <w:rsid w:val="00EF3A09"/>
    <w:rPr>
      <w:rFonts w:ascii="Wingdings" w:hAnsi="Wingdings" w:cs="Wingdings" w:hint="default"/>
    </w:rPr>
  </w:style>
  <w:style w:type="character" w:customStyle="1" w:styleId="WW8Num26z0">
    <w:name w:val="WW8Num26z0"/>
    <w:rsid w:val="00EF3A09"/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WW8Num26z1">
    <w:name w:val="WW8Num26z1"/>
    <w:rsid w:val="00EF3A09"/>
    <w:rPr>
      <w:rFonts w:ascii="Courier New" w:hAnsi="Courier New" w:cs="Courier New"/>
    </w:rPr>
  </w:style>
  <w:style w:type="character" w:customStyle="1" w:styleId="WW8Num26z2">
    <w:name w:val="WW8Num26z2"/>
    <w:rsid w:val="00EF3A09"/>
    <w:rPr>
      <w:rFonts w:ascii="Wingdings" w:hAnsi="Wingdings" w:cs="Wingdings"/>
    </w:rPr>
  </w:style>
  <w:style w:type="character" w:customStyle="1" w:styleId="WW8Num26z3">
    <w:name w:val="WW8Num26z3"/>
    <w:rsid w:val="00EF3A09"/>
    <w:rPr>
      <w:rFonts w:ascii="Symbol" w:hAnsi="Symbol" w:cs="Symbol"/>
    </w:rPr>
  </w:style>
  <w:style w:type="character" w:customStyle="1" w:styleId="WW8Num26z4">
    <w:name w:val="WW8Num26z4"/>
    <w:rsid w:val="00EF3A09"/>
  </w:style>
  <w:style w:type="character" w:customStyle="1" w:styleId="WW8Num26z5">
    <w:name w:val="WW8Num26z5"/>
    <w:rsid w:val="00EF3A09"/>
  </w:style>
  <w:style w:type="character" w:customStyle="1" w:styleId="WW8Num26z6">
    <w:name w:val="WW8Num26z6"/>
    <w:rsid w:val="00EF3A09"/>
  </w:style>
  <w:style w:type="character" w:customStyle="1" w:styleId="WW8Num26z7">
    <w:name w:val="WW8Num26z7"/>
    <w:rsid w:val="00EF3A09"/>
  </w:style>
  <w:style w:type="character" w:customStyle="1" w:styleId="WW8Num26z8">
    <w:name w:val="WW8Num26z8"/>
    <w:rsid w:val="00EF3A09"/>
  </w:style>
  <w:style w:type="character" w:customStyle="1" w:styleId="WW8Num27z0">
    <w:name w:val="WW8Num27z0"/>
    <w:rsid w:val="00EF3A09"/>
    <w:rPr>
      <w:rFonts w:ascii="Symbol" w:hAnsi="Symbol" w:cs="Symbol"/>
    </w:rPr>
  </w:style>
  <w:style w:type="character" w:customStyle="1" w:styleId="WW8Num28z0">
    <w:name w:val="WW8Num28z0"/>
    <w:rsid w:val="00EF3A09"/>
    <w:rPr>
      <w:rFonts w:ascii="Symbol" w:hAnsi="Symbol" w:cs="Symbol"/>
    </w:rPr>
  </w:style>
  <w:style w:type="character" w:customStyle="1" w:styleId="WW8Num28z1">
    <w:name w:val="WW8Num28z1"/>
    <w:rsid w:val="00EF3A09"/>
    <w:rPr>
      <w:rFonts w:ascii="Courier New" w:hAnsi="Courier New" w:cs="Courier New"/>
    </w:rPr>
  </w:style>
  <w:style w:type="character" w:customStyle="1" w:styleId="WW8Num28z2">
    <w:name w:val="WW8Num28z2"/>
    <w:rsid w:val="00EF3A09"/>
    <w:rPr>
      <w:rFonts w:ascii="Wingdings" w:hAnsi="Wingdings" w:cs="Wingdings"/>
    </w:rPr>
  </w:style>
  <w:style w:type="character" w:customStyle="1" w:styleId="WW8Num28z3">
    <w:name w:val="WW8Num28z3"/>
    <w:rsid w:val="00EF3A09"/>
  </w:style>
  <w:style w:type="character" w:customStyle="1" w:styleId="WW8Num28z4">
    <w:name w:val="WW8Num28z4"/>
    <w:rsid w:val="00EF3A09"/>
  </w:style>
  <w:style w:type="character" w:customStyle="1" w:styleId="WW8Num28z5">
    <w:name w:val="WW8Num28z5"/>
    <w:rsid w:val="00EF3A09"/>
  </w:style>
  <w:style w:type="character" w:customStyle="1" w:styleId="WW8Num28z6">
    <w:name w:val="WW8Num28z6"/>
    <w:rsid w:val="00EF3A09"/>
  </w:style>
  <w:style w:type="character" w:customStyle="1" w:styleId="WW8Num28z7">
    <w:name w:val="WW8Num28z7"/>
    <w:rsid w:val="00EF3A09"/>
  </w:style>
  <w:style w:type="character" w:customStyle="1" w:styleId="WW8Num28z8">
    <w:name w:val="WW8Num28z8"/>
    <w:rsid w:val="00EF3A09"/>
  </w:style>
  <w:style w:type="character" w:customStyle="1" w:styleId="WW8Num29z0">
    <w:name w:val="WW8Num29z0"/>
    <w:rsid w:val="00EF3A09"/>
    <w:rPr>
      <w:rFonts w:hint="default"/>
      <w:b/>
    </w:rPr>
  </w:style>
  <w:style w:type="character" w:customStyle="1" w:styleId="WW8Num29z1">
    <w:name w:val="WW8Num29z1"/>
    <w:rsid w:val="00EF3A09"/>
  </w:style>
  <w:style w:type="character" w:customStyle="1" w:styleId="WW8Num29z2">
    <w:name w:val="WW8Num29z2"/>
    <w:rsid w:val="00EF3A09"/>
  </w:style>
  <w:style w:type="character" w:customStyle="1" w:styleId="WW8Num29z3">
    <w:name w:val="WW8Num29z3"/>
    <w:rsid w:val="00EF3A09"/>
  </w:style>
  <w:style w:type="character" w:customStyle="1" w:styleId="WW8Num29z4">
    <w:name w:val="WW8Num29z4"/>
    <w:rsid w:val="00EF3A09"/>
  </w:style>
  <w:style w:type="character" w:customStyle="1" w:styleId="WW8Num29z5">
    <w:name w:val="WW8Num29z5"/>
    <w:rsid w:val="00EF3A09"/>
  </w:style>
  <w:style w:type="character" w:customStyle="1" w:styleId="WW8Num29z6">
    <w:name w:val="WW8Num29z6"/>
    <w:rsid w:val="00EF3A09"/>
  </w:style>
  <w:style w:type="character" w:customStyle="1" w:styleId="WW8Num29z7">
    <w:name w:val="WW8Num29z7"/>
    <w:rsid w:val="00EF3A09"/>
  </w:style>
  <w:style w:type="character" w:customStyle="1" w:styleId="WW8Num29z8">
    <w:name w:val="WW8Num29z8"/>
    <w:rsid w:val="00EF3A09"/>
  </w:style>
  <w:style w:type="character" w:customStyle="1" w:styleId="WW8Num30z0">
    <w:name w:val="WW8Num30z0"/>
    <w:rsid w:val="00EF3A09"/>
    <w:rPr>
      <w:rFonts w:ascii="Symbol" w:hAnsi="Symbol" w:cs="Symbol"/>
    </w:rPr>
  </w:style>
  <w:style w:type="character" w:customStyle="1" w:styleId="WW8Num30z1">
    <w:name w:val="WW8Num30z1"/>
    <w:rsid w:val="00EF3A09"/>
    <w:rPr>
      <w:rFonts w:ascii="Courier New" w:hAnsi="Courier New" w:cs="Courier New"/>
    </w:rPr>
  </w:style>
  <w:style w:type="character" w:customStyle="1" w:styleId="WW8Num30z2">
    <w:name w:val="WW8Num30z2"/>
    <w:rsid w:val="00EF3A09"/>
    <w:rPr>
      <w:rFonts w:ascii="Wingdings" w:hAnsi="Wingdings" w:cs="Wingdings"/>
    </w:rPr>
  </w:style>
  <w:style w:type="character" w:customStyle="1" w:styleId="WW8Num31z0">
    <w:name w:val="WW8Num31z0"/>
    <w:rsid w:val="00EF3A09"/>
    <w:rPr>
      <w:rFonts w:hint="default"/>
    </w:rPr>
  </w:style>
  <w:style w:type="character" w:customStyle="1" w:styleId="WW8Num31z1">
    <w:name w:val="WW8Num31z1"/>
    <w:rsid w:val="00EF3A09"/>
  </w:style>
  <w:style w:type="character" w:customStyle="1" w:styleId="WW8Num31z2">
    <w:name w:val="WW8Num31z2"/>
    <w:rsid w:val="00EF3A09"/>
  </w:style>
  <w:style w:type="character" w:customStyle="1" w:styleId="WW8Num31z3">
    <w:name w:val="WW8Num31z3"/>
    <w:rsid w:val="00EF3A09"/>
  </w:style>
  <w:style w:type="character" w:customStyle="1" w:styleId="WW8Num31z4">
    <w:name w:val="WW8Num31z4"/>
    <w:rsid w:val="00EF3A09"/>
  </w:style>
  <w:style w:type="character" w:customStyle="1" w:styleId="WW8Num31z5">
    <w:name w:val="WW8Num31z5"/>
    <w:rsid w:val="00EF3A09"/>
  </w:style>
  <w:style w:type="character" w:customStyle="1" w:styleId="WW8Num31z6">
    <w:name w:val="WW8Num31z6"/>
    <w:rsid w:val="00EF3A09"/>
  </w:style>
  <w:style w:type="character" w:customStyle="1" w:styleId="WW8Num31z7">
    <w:name w:val="WW8Num31z7"/>
    <w:rsid w:val="00EF3A09"/>
  </w:style>
  <w:style w:type="character" w:customStyle="1" w:styleId="WW8Num31z8">
    <w:name w:val="WW8Num31z8"/>
    <w:rsid w:val="00EF3A09"/>
  </w:style>
  <w:style w:type="character" w:customStyle="1" w:styleId="WW8Num32z0">
    <w:name w:val="WW8Num32z0"/>
    <w:rsid w:val="00EF3A09"/>
    <w:rPr>
      <w:rFonts w:ascii="Times New Roman" w:eastAsia="Times New Roman" w:hAnsi="Times New Roman" w:cs="Times New Roman"/>
      <w:b/>
      <w:bCs/>
    </w:rPr>
  </w:style>
  <w:style w:type="character" w:customStyle="1" w:styleId="WW8Num32z1">
    <w:name w:val="WW8Num32z1"/>
    <w:rsid w:val="00EF3A09"/>
    <w:rPr>
      <w:rFonts w:ascii="Courier New" w:hAnsi="Courier New" w:cs="Courier New"/>
    </w:rPr>
  </w:style>
  <w:style w:type="character" w:customStyle="1" w:styleId="WW8Num32z2">
    <w:name w:val="WW8Num32z2"/>
    <w:rsid w:val="00EF3A09"/>
    <w:rPr>
      <w:rFonts w:ascii="Wingdings" w:hAnsi="Wingdings" w:cs="Wingdings"/>
    </w:rPr>
  </w:style>
  <w:style w:type="character" w:customStyle="1" w:styleId="WW8Num32z3">
    <w:name w:val="WW8Num32z3"/>
    <w:rsid w:val="00EF3A09"/>
    <w:rPr>
      <w:rFonts w:ascii="Symbol" w:hAnsi="Symbol" w:cs="Symbol"/>
    </w:rPr>
  </w:style>
  <w:style w:type="character" w:customStyle="1" w:styleId="WW8Num32z4">
    <w:name w:val="WW8Num32z4"/>
    <w:rsid w:val="00EF3A09"/>
  </w:style>
  <w:style w:type="character" w:customStyle="1" w:styleId="WW8Num32z5">
    <w:name w:val="WW8Num32z5"/>
    <w:rsid w:val="00EF3A09"/>
  </w:style>
  <w:style w:type="character" w:customStyle="1" w:styleId="WW8Num32z6">
    <w:name w:val="WW8Num32z6"/>
    <w:rsid w:val="00EF3A09"/>
  </w:style>
  <w:style w:type="character" w:customStyle="1" w:styleId="WW8Num32z7">
    <w:name w:val="WW8Num32z7"/>
    <w:rsid w:val="00EF3A09"/>
  </w:style>
  <w:style w:type="character" w:customStyle="1" w:styleId="WW8Num32z8">
    <w:name w:val="WW8Num32z8"/>
    <w:rsid w:val="00EF3A09"/>
  </w:style>
  <w:style w:type="character" w:customStyle="1" w:styleId="WW8Num33z0">
    <w:name w:val="WW8Num33z0"/>
    <w:rsid w:val="00EF3A0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33z1">
    <w:name w:val="WW8Num33z1"/>
    <w:rsid w:val="00EF3A09"/>
    <w:rPr>
      <w:rFonts w:ascii="Courier New" w:hAnsi="Courier New" w:cs="Courier New"/>
    </w:rPr>
  </w:style>
  <w:style w:type="character" w:customStyle="1" w:styleId="WW8Num33z2">
    <w:name w:val="WW8Num33z2"/>
    <w:rsid w:val="00EF3A09"/>
    <w:rPr>
      <w:rFonts w:ascii="Wingdings" w:hAnsi="Wingdings" w:cs="Times New Roman"/>
    </w:rPr>
  </w:style>
  <w:style w:type="character" w:customStyle="1" w:styleId="WW8Num33z3">
    <w:name w:val="WW8Num33z3"/>
    <w:rsid w:val="00EF3A09"/>
    <w:rPr>
      <w:rFonts w:ascii="Symbol" w:hAnsi="Symbol" w:cs="Times New Roman"/>
    </w:rPr>
  </w:style>
  <w:style w:type="character" w:customStyle="1" w:styleId="WW8Num33z4">
    <w:name w:val="WW8Num33z4"/>
    <w:rsid w:val="00EF3A09"/>
  </w:style>
  <w:style w:type="character" w:customStyle="1" w:styleId="WW8Num33z5">
    <w:name w:val="WW8Num33z5"/>
    <w:rsid w:val="00EF3A09"/>
  </w:style>
  <w:style w:type="character" w:customStyle="1" w:styleId="WW8Num33z6">
    <w:name w:val="WW8Num33z6"/>
    <w:rsid w:val="00EF3A09"/>
  </w:style>
  <w:style w:type="character" w:customStyle="1" w:styleId="WW8Num33z7">
    <w:name w:val="WW8Num33z7"/>
    <w:rsid w:val="00EF3A09"/>
  </w:style>
  <w:style w:type="character" w:customStyle="1" w:styleId="WW8Num33z8">
    <w:name w:val="WW8Num33z8"/>
    <w:rsid w:val="00EF3A09"/>
  </w:style>
  <w:style w:type="character" w:customStyle="1" w:styleId="WW8Num34z0">
    <w:name w:val="WW8Num34z0"/>
    <w:rsid w:val="00EF3A09"/>
    <w:rPr>
      <w:rFonts w:ascii="Symbol" w:hAnsi="Symbol" w:cs="Symbol" w:hint="default"/>
      <w:color w:val="auto"/>
      <w:sz w:val="18"/>
    </w:rPr>
  </w:style>
  <w:style w:type="character" w:customStyle="1" w:styleId="WW8Num34z1">
    <w:name w:val="WW8Num34z1"/>
    <w:rsid w:val="00EF3A09"/>
    <w:rPr>
      <w:rFonts w:cs="Times New Roman" w:hint="default"/>
    </w:rPr>
  </w:style>
  <w:style w:type="character" w:customStyle="1" w:styleId="WW8Num35z0">
    <w:name w:val="WW8Num35z0"/>
    <w:rsid w:val="00EF3A09"/>
    <w:rPr>
      <w:rFonts w:ascii="Symbol" w:hAnsi="Symbol" w:cs="Symbol"/>
    </w:rPr>
  </w:style>
  <w:style w:type="character" w:customStyle="1" w:styleId="WW8Num35z1">
    <w:name w:val="WW8Num35z1"/>
    <w:rsid w:val="00EF3A09"/>
    <w:rPr>
      <w:rFonts w:ascii="Courier New" w:hAnsi="Courier New" w:cs="Courier New"/>
    </w:rPr>
  </w:style>
  <w:style w:type="character" w:customStyle="1" w:styleId="WW8Num35z2">
    <w:name w:val="WW8Num35z2"/>
    <w:rsid w:val="00EF3A09"/>
    <w:rPr>
      <w:rFonts w:ascii="Wingdings" w:hAnsi="Wingdings" w:cs="Wingdings"/>
    </w:rPr>
  </w:style>
  <w:style w:type="character" w:customStyle="1" w:styleId="WW8Num35z3">
    <w:name w:val="WW8Num35z3"/>
    <w:rsid w:val="00EF3A09"/>
  </w:style>
  <w:style w:type="character" w:customStyle="1" w:styleId="WW8Num35z4">
    <w:name w:val="WW8Num35z4"/>
    <w:rsid w:val="00EF3A09"/>
  </w:style>
  <w:style w:type="character" w:customStyle="1" w:styleId="WW8Num35z5">
    <w:name w:val="WW8Num35z5"/>
    <w:rsid w:val="00EF3A09"/>
  </w:style>
  <w:style w:type="character" w:customStyle="1" w:styleId="WW8Num35z6">
    <w:name w:val="WW8Num35z6"/>
    <w:rsid w:val="00EF3A09"/>
  </w:style>
  <w:style w:type="character" w:customStyle="1" w:styleId="WW8Num35z7">
    <w:name w:val="WW8Num35z7"/>
    <w:rsid w:val="00EF3A09"/>
  </w:style>
  <w:style w:type="character" w:customStyle="1" w:styleId="WW8Num35z8">
    <w:name w:val="WW8Num35z8"/>
    <w:rsid w:val="00EF3A09"/>
  </w:style>
  <w:style w:type="character" w:customStyle="1" w:styleId="WW8Num36z0">
    <w:name w:val="WW8Num36z0"/>
    <w:rsid w:val="00EF3A09"/>
    <w:rPr>
      <w:rFonts w:hint="default"/>
    </w:rPr>
  </w:style>
  <w:style w:type="character" w:customStyle="1" w:styleId="WW8Num36z1">
    <w:name w:val="WW8Num36z1"/>
    <w:rsid w:val="00EF3A09"/>
  </w:style>
  <w:style w:type="character" w:customStyle="1" w:styleId="WW8Num36z2">
    <w:name w:val="WW8Num36z2"/>
    <w:rsid w:val="00EF3A09"/>
  </w:style>
  <w:style w:type="character" w:customStyle="1" w:styleId="WW8Num36z3">
    <w:name w:val="WW8Num36z3"/>
    <w:rsid w:val="00EF3A09"/>
  </w:style>
  <w:style w:type="character" w:customStyle="1" w:styleId="WW8Num36z4">
    <w:name w:val="WW8Num36z4"/>
    <w:rsid w:val="00EF3A09"/>
  </w:style>
  <w:style w:type="character" w:customStyle="1" w:styleId="WW8Num36z5">
    <w:name w:val="WW8Num36z5"/>
    <w:rsid w:val="00EF3A09"/>
  </w:style>
  <w:style w:type="character" w:customStyle="1" w:styleId="WW8Num36z6">
    <w:name w:val="WW8Num36z6"/>
    <w:rsid w:val="00EF3A09"/>
  </w:style>
  <w:style w:type="character" w:customStyle="1" w:styleId="WW8Num36z7">
    <w:name w:val="WW8Num36z7"/>
    <w:rsid w:val="00EF3A09"/>
  </w:style>
  <w:style w:type="character" w:customStyle="1" w:styleId="WW8Num36z8">
    <w:name w:val="WW8Num36z8"/>
    <w:rsid w:val="00EF3A09"/>
  </w:style>
  <w:style w:type="character" w:customStyle="1" w:styleId="WW8Num37z0">
    <w:name w:val="WW8Num37z0"/>
    <w:rsid w:val="00EF3A09"/>
    <w:rPr>
      <w:b w:val="0"/>
    </w:rPr>
  </w:style>
  <w:style w:type="character" w:customStyle="1" w:styleId="WW8Num37z1">
    <w:name w:val="WW8Num37z1"/>
    <w:rsid w:val="00EF3A09"/>
  </w:style>
  <w:style w:type="character" w:customStyle="1" w:styleId="WW8Num37z2">
    <w:name w:val="WW8Num37z2"/>
    <w:rsid w:val="00EF3A09"/>
  </w:style>
  <w:style w:type="character" w:customStyle="1" w:styleId="WW8Num37z3">
    <w:name w:val="WW8Num37z3"/>
    <w:rsid w:val="00EF3A09"/>
  </w:style>
  <w:style w:type="character" w:customStyle="1" w:styleId="WW8Num37z4">
    <w:name w:val="WW8Num37z4"/>
    <w:rsid w:val="00EF3A09"/>
  </w:style>
  <w:style w:type="character" w:customStyle="1" w:styleId="WW8Num37z5">
    <w:name w:val="WW8Num37z5"/>
    <w:rsid w:val="00EF3A09"/>
  </w:style>
  <w:style w:type="character" w:customStyle="1" w:styleId="WW8Num37z6">
    <w:name w:val="WW8Num37z6"/>
    <w:rsid w:val="00EF3A09"/>
  </w:style>
  <w:style w:type="character" w:customStyle="1" w:styleId="WW8Num37z7">
    <w:name w:val="WW8Num37z7"/>
    <w:rsid w:val="00EF3A09"/>
  </w:style>
  <w:style w:type="character" w:customStyle="1" w:styleId="WW8Num37z8">
    <w:name w:val="WW8Num37z8"/>
    <w:rsid w:val="00EF3A09"/>
  </w:style>
  <w:style w:type="character" w:customStyle="1" w:styleId="WW8NumSt17z0">
    <w:name w:val="WW8NumSt17z0"/>
    <w:rsid w:val="00EF3A09"/>
    <w:rPr>
      <w:rFonts w:ascii="Times New Roman" w:hAnsi="Times New Roman" w:cs="Times New Roman" w:hint="default"/>
    </w:rPr>
  </w:style>
  <w:style w:type="character" w:customStyle="1" w:styleId="30">
    <w:name w:val="Основной шрифт абзаца3"/>
    <w:rsid w:val="00EF3A09"/>
  </w:style>
  <w:style w:type="character" w:customStyle="1" w:styleId="Absatz-Standardschriftart">
    <w:name w:val="Absatz-Standardschriftart"/>
    <w:rsid w:val="00EF3A09"/>
  </w:style>
  <w:style w:type="character" w:customStyle="1" w:styleId="WW-Absatz-Standardschriftart">
    <w:name w:val="WW-Absatz-Standardschriftart"/>
    <w:rsid w:val="00EF3A09"/>
  </w:style>
  <w:style w:type="character" w:customStyle="1" w:styleId="WW-Absatz-Standardschriftart1">
    <w:name w:val="WW-Absatz-Standardschriftart1"/>
    <w:rsid w:val="00EF3A09"/>
  </w:style>
  <w:style w:type="character" w:customStyle="1" w:styleId="WW-Absatz-Standardschriftart11">
    <w:name w:val="WW-Absatz-Standardschriftart11"/>
    <w:rsid w:val="00EF3A09"/>
  </w:style>
  <w:style w:type="character" w:customStyle="1" w:styleId="WW-Absatz-Standardschriftart111">
    <w:name w:val="WW-Absatz-Standardschriftart111"/>
    <w:rsid w:val="00EF3A09"/>
  </w:style>
  <w:style w:type="character" w:customStyle="1" w:styleId="WW-Absatz-Standardschriftart1111">
    <w:name w:val="WW-Absatz-Standardschriftart1111"/>
    <w:rsid w:val="00EF3A09"/>
  </w:style>
  <w:style w:type="character" w:customStyle="1" w:styleId="WW-Absatz-Standardschriftart11111">
    <w:name w:val="WW-Absatz-Standardschriftart11111"/>
    <w:rsid w:val="00EF3A09"/>
  </w:style>
  <w:style w:type="character" w:customStyle="1" w:styleId="WW-Absatz-Standardschriftart111111">
    <w:name w:val="WW-Absatz-Standardschriftart111111"/>
    <w:rsid w:val="00EF3A09"/>
  </w:style>
  <w:style w:type="character" w:customStyle="1" w:styleId="WW-Absatz-Standardschriftart1111111">
    <w:name w:val="WW-Absatz-Standardschriftart1111111"/>
    <w:rsid w:val="00EF3A09"/>
  </w:style>
  <w:style w:type="character" w:customStyle="1" w:styleId="WW-Absatz-Standardschriftart11111111">
    <w:name w:val="WW-Absatz-Standardschriftart11111111"/>
    <w:rsid w:val="00EF3A09"/>
  </w:style>
  <w:style w:type="character" w:customStyle="1" w:styleId="WW-Absatz-Standardschriftart111111111">
    <w:name w:val="WW-Absatz-Standardschriftart111111111"/>
    <w:rsid w:val="00EF3A09"/>
  </w:style>
  <w:style w:type="character" w:customStyle="1" w:styleId="WW-Absatz-Standardschriftart1111111111">
    <w:name w:val="WW-Absatz-Standardschriftart1111111111"/>
    <w:rsid w:val="00EF3A09"/>
  </w:style>
  <w:style w:type="character" w:customStyle="1" w:styleId="WW-Absatz-Standardschriftart11111111111">
    <w:name w:val="WW-Absatz-Standardschriftart11111111111"/>
    <w:rsid w:val="00EF3A09"/>
  </w:style>
  <w:style w:type="character" w:customStyle="1" w:styleId="WW-Absatz-Standardschriftart111111111111">
    <w:name w:val="WW-Absatz-Standardschriftart111111111111"/>
    <w:rsid w:val="00EF3A09"/>
  </w:style>
  <w:style w:type="character" w:customStyle="1" w:styleId="WW-Absatz-Standardschriftart1111111111111">
    <w:name w:val="WW-Absatz-Standardschriftart1111111111111"/>
    <w:rsid w:val="00EF3A09"/>
  </w:style>
  <w:style w:type="character" w:customStyle="1" w:styleId="WW8Num7z2">
    <w:name w:val="WW8Num7z2"/>
    <w:rsid w:val="00EF3A09"/>
    <w:rPr>
      <w:rFonts w:ascii="Wingdings" w:hAnsi="Wingdings" w:cs="Wingdings"/>
    </w:rPr>
  </w:style>
  <w:style w:type="character" w:customStyle="1" w:styleId="WW-Absatz-Standardschriftart11111111111111">
    <w:name w:val="WW-Absatz-Standardschriftart11111111111111"/>
    <w:rsid w:val="00EF3A09"/>
  </w:style>
  <w:style w:type="character" w:customStyle="1" w:styleId="WW8Num8z2">
    <w:name w:val="WW8Num8z2"/>
    <w:rsid w:val="00EF3A09"/>
    <w:rPr>
      <w:b w:val="0"/>
      <w:bCs w:val="0"/>
    </w:rPr>
  </w:style>
  <w:style w:type="character" w:customStyle="1" w:styleId="WW-Absatz-Standardschriftart111111111111111">
    <w:name w:val="WW-Absatz-Standardschriftart111111111111111"/>
    <w:rsid w:val="00EF3A09"/>
  </w:style>
  <w:style w:type="character" w:customStyle="1" w:styleId="WW-Absatz-Standardschriftart1111111111111111">
    <w:name w:val="WW-Absatz-Standardschriftart1111111111111111"/>
    <w:rsid w:val="00EF3A09"/>
  </w:style>
  <w:style w:type="character" w:customStyle="1" w:styleId="WW-Absatz-Standardschriftart11111111111111111">
    <w:name w:val="WW-Absatz-Standardschriftart11111111111111111"/>
    <w:rsid w:val="00EF3A09"/>
  </w:style>
  <w:style w:type="character" w:customStyle="1" w:styleId="WW-Absatz-Standardschriftart111111111111111111">
    <w:name w:val="WW-Absatz-Standardschriftart111111111111111111"/>
    <w:rsid w:val="00EF3A09"/>
  </w:style>
  <w:style w:type="character" w:customStyle="1" w:styleId="WW-Absatz-Standardschriftart1111111111111111111">
    <w:name w:val="WW-Absatz-Standardschriftart1111111111111111111"/>
    <w:rsid w:val="00EF3A09"/>
  </w:style>
  <w:style w:type="character" w:customStyle="1" w:styleId="WW-Absatz-Standardschriftart11111111111111111111">
    <w:name w:val="WW-Absatz-Standardschriftart11111111111111111111"/>
    <w:rsid w:val="00EF3A09"/>
  </w:style>
  <w:style w:type="character" w:customStyle="1" w:styleId="WW-Absatz-Standardschriftart111111111111111111111">
    <w:name w:val="WW-Absatz-Standardschriftart111111111111111111111"/>
    <w:rsid w:val="00EF3A09"/>
  </w:style>
  <w:style w:type="character" w:customStyle="1" w:styleId="WW-Absatz-Standardschriftart1111111111111111111111">
    <w:name w:val="WW-Absatz-Standardschriftart1111111111111111111111"/>
    <w:rsid w:val="00EF3A09"/>
  </w:style>
  <w:style w:type="character" w:customStyle="1" w:styleId="WW-Absatz-Standardschriftart11111111111111111111111">
    <w:name w:val="WW-Absatz-Standardschriftart11111111111111111111111"/>
    <w:rsid w:val="00EF3A09"/>
  </w:style>
  <w:style w:type="character" w:customStyle="1" w:styleId="WW-Absatz-Standardschriftart111111111111111111111111">
    <w:name w:val="WW-Absatz-Standardschriftart111111111111111111111111"/>
    <w:rsid w:val="00EF3A09"/>
  </w:style>
  <w:style w:type="character" w:customStyle="1" w:styleId="WW-Absatz-Standardschriftart1111111111111111111111111">
    <w:name w:val="WW-Absatz-Standardschriftart1111111111111111111111111"/>
    <w:rsid w:val="00EF3A09"/>
  </w:style>
  <w:style w:type="character" w:customStyle="1" w:styleId="WW-Absatz-Standardschriftart11111111111111111111111111">
    <w:name w:val="WW-Absatz-Standardschriftart11111111111111111111111111"/>
    <w:rsid w:val="00EF3A09"/>
  </w:style>
  <w:style w:type="character" w:customStyle="1" w:styleId="WW8Num9z2">
    <w:name w:val="WW8Num9z2"/>
    <w:rsid w:val="00EF3A09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  <w:rsid w:val="00EF3A09"/>
  </w:style>
  <w:style w:type="character" w:customStyle="1" w:styleId="WW-Absatz-Standardschriftart1111111111111111111111111111">
    <w:name w:val="WW-Absatz-Standardschriftart1111111111111111111111111111"/>
    <w:rsid w:val="00EF3A09"/>
  </w:style>
  <w:style w:type="character" w:customStyle="1" w:styleId="WW8Num10z2">
    <w:name w:val="WW8Num10z2"/>
    <w:rsid w:val="00EF3A09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EF3A09"/>
  </w:style>
  <w:style w:type="character" w:customStyle="1" w:styleId="WW8Num11z2">
    <w:name w:val="WW8Num11z2"/>
    <w:rsid w:val="00EF3A09"/>
    <w:rPr>
      <w:b w:val="0"/>
      <w:bCs w:val="0"/>
    </w:rPr>
  </w:style>
  <w:style w:type="character" w:customStyle="1" w:styleId="WW-Absatz-Standardschriftart111111111111111111111111111111">
    <w:name w:val="WW-Absatz-Standardschriftart111111111111111111111111111111"/>
    <w:rsid w:val="00EF3A09"/>
  </w:style>
  <w:style w:type="character" w:customStyle="1" w:styleId="WW-Absatz-Standardschriftart1111111111111111111111111111111">
    <w:name w:val="WW-Absatz-Standardschriftart1111111111111111111111111111111"/>
    <w:rsid w:val="00EF3A09"/>
  </w:style>
  <w:style w:type="character" w:customStyle="1" w:styleId="WW-Absatz-Standardschriftart11111111111111111111111111111111">
    <w:name w:val="WW-Absatz-Standardschriftart11111111111111111111111111111111"/>
    <w:rsid w:val="00EF3A09"/>
  </w:style>
  <w:style w:type="character" w:customStyle="1" w:styleId="WW-Absatz-Standardschriftart111111111111111111111111111111111">
    <w:name w:val="WW-Absatz-Standardschriftart111111111111111111111111111111111"/>
    <w:rsid w:val="00EF3A09"/>
  </w:style>
  <w:style w:type="character" w:customStyle="1" w:styleId="WW-Absatz-Standardschriftart1111111111111111111111111111111111">
    <w:name w:val="WW-Absatz-Standardschriftart1111111111111111111111111111111111"/>
    <w:rsid w:val="00EF3A09"/>
  </w:style>
  <w:style w:type="character" w:customStyle="1" w:styleId="WW-Absatz-Standardschriftart11111111111111111111111111111111111">
    <w:name w:val="WW-Absatz-Standardschriftart11111111111111111111111111111111111"/>
    <w:rsid w:val="00EF3A09"/>
  </w:style>
  <w:style w:type="character" w:customStyle="1" w:styleId="WW-Absatz-Standardschriftart111111111111111111111111111111111111">
    <w:name w:val="WW-Absatz-Standardschriftart111111111111111111111111111111111111"/>
    <w:rsid w:val="00EF3A09"/>
  </w:style>
  <w:style w:type="character" w:customStyle="1" w:styleId="WW-Absatz-Standardschriftart1111111111111111111111111111111111111">
    <w:name w:val="WW-Absatz-Standardschriftart1111111111111111111111111111111111111"/>
    <w:rsid w:val="00EF3A09"/>
  </w:style>
  <w:style w:type="character" w:customStyle="1" w:styleId="WW-Absatz-Standardschriftart11111111111111111111111111111111111111">
    <w:name w:val="WW-Absatz-Standardschriftart11111111111111111111111111111111111111"/>
    <w:rsid w:val="00EF3A09"/>
  </w:style>
  <w:style w:type="character" w:customStyle="1" w:styleId="WW-Absatz-Standardschriftart111111111111111111111111111111111111111">
    <w:name w:val="WW-Absatz-Standardschriftart111111111111111111111111111111111111111"/>
    <w:rsid w:val="00EF3A09"/>
  </w:style>
  <w:style w:type="character" w:customStyle="1" w:styleId="WW-Absatz-Standardschriftart1111111111111111111111111111111111111111">
    <w:name w:val="WW-Absatz-Standardschriftart1111111111111111111111111111111111111111"/>
    <w:rsid w:val="00EF3A09"/>
  </w:style>
  <w:style w:type="character" w:customStyle="1" w:styleId="WW-Absatz-Standardschriftart11111111111111111111111111111111111111111">
    <w:name w:val="WW-Absatz-Standardschriftart11111111111111111111111111111111111111111"/>
    <w:rsid w:val="00EF3A09"/>
  </w:style>
  <w:style w:type="character" w:customStyle="1" w:styleId="WW-Absatz-Standardschriftart111111111111111111111111111111111111111111">
    <w:name w:val="WW-Absatz-Standardschriftart111111111111111111111111111111111111111111"/>
    <w:rsid w:val="00EF3A09"/>
  </w:style>
  <w:style w:type="character" w:customStyle="1" w:styleId="WW-Absatz-Standardschriftart1111111111111111111111111111111111111111111">
    <w:name w:val="WW-Absatz-Standardschriftart1111111111111111111111111111111111111111111"/>
    <w:rsid w:val="00EF3A09"/>
  </w:style>
  <w:style w:type="character" w:customStyle="1" w:styleId="WW-Absatz-Standardschriftart11111111111111111111111111111111111111111111">
    <w:name w:val="WW-Absatz-Standardschriftart11111111111111111111111111111111111111111111"/>
    <w:rsid w:val="00EF3A09"/>
  </w:style>
  <w:style w:type="character" w:customStyle="1" w:styleId="WW-Absatz-Standardschriftart111111111111111111111111111111111111111111111">
    <w:name w:val="WW-Absatz-Standardschriftart111111111111111111111111111111111111111111111"/>
    <w:rsid w:val="00EF3A09"/>
  </w:style>
  <w:style w:type="character" w:customStyle="1" w:styleId="WW-Absatz-Standardschriftart1111111111111111111111111111111111111111111111">
    <w:name w:val="WW-Absatz-Standardschriftart1111111111111111111111111111111111111111111111"/>
    <w:rsid w:val="00EF3A09"/>
  </w:style>
  <w:style w:type="character" w:customStyle="1" w:styleId="WW-Absatz-Standardschriftart11111111111111111111111111111111111111111111111">
    <w:name w:val="WW-Absatz-Standardschriftart11111111111111111111111111111111111111111111111"/>
    <w:rsid w:val="00EF3A09"/>
  </w:style>
  <w:style w:type="character" w:customStyle="1" w:styleId="WW-Absatz-Standardschriftart111111111111111111111111111111111111111111111111">
    <w:name w:val="WW-Absatz-Standardschriftart111111111111111111111111111111111111111111111111"/>
    <w:rsid w:val="00EF3A09"/>
  </w:style>
  <w:style w:type="character" w:customStyle="1" w:styleId="WW-Absatz-Standardschriftart1111111111111111111111111111111111111111111111111">
    <w:name w:val="WW-Absatz-Standardschriftart1111111111111111111111111111111111111111111111111"/>
    <w:rsid w:val="00EF3A0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F3A0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F3A0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F3A0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F3A0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F3A0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F3A0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F3A0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F3A0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F3A0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F3A0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F3A0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F3A0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F3A0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F3A0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F3A09"/>
  </w:style>
  <w:style w:type="character" w:customStyle="1" w:styleId="10">
    <w:name w:val="Основной шрифт абзаца1"/>
    <w:rsid w:val="00EF3A09"/>
  </w:style>
  <w:style w:type="character" w:styleId="a3">
    <w:name w:val="page number"/>
    <w:basedOn w:val="10"/>
    <w:rsid w:val="00EF3A09"/>
  </w:style>
  <w:style w:type="character" w:customStyle="1" w:styleId="a4">
    <w:name w:val="Маркеры списка"/>
    <w:rsid w:val="00EF3A09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sid w:val="00EF3A09"/>
    <w:rPr>
      <w:b/>
      <w:bCs/>
    </w:rPr>
  </w:style>
  <w:style w:type="character" w:customStyle="1" w:styleId="20">
    <w:name w:val="Основной шрифт абзаца2"/>
    <w:rsid w:val="00EF3A0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F3A0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F3A0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F3A0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F3A0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F3A0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F3A0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F3A0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F3A0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F3A09"/>
  </w:style>
  <w:style w:type="character" w:customStyle="1" w:styleId="WW8Num4z1">
    <w:name w:val="WW8Num4z1"/>
    <w:rsid w:val="00EF3A09"/>
    <w:rPr>
      <w:rFonts w:ascii="Courier New" w:hAnsi="Courier New" w:cs="Courier New"/>
    </w:rPr>
  </w:style>
  <w:style w:type="character" w:customStyle="1" w:styleId="WW8Num4z2">
    <w:name w:val="WW8Num4z2"/>
    <w:rsid w:val="00EF3A09"/>
    <w:rPr>
      <w:rFonts w:ascii="Wingdings" w:hAnsi="Wingdings" w:cs="Wingdings"/>
    </w:rPr>
  </w:style>
  <w:style w:type="character" w:customStyle="1" w:styleId="WW8Num5z1">
    <w:name w:val="WW8Num5z1"/>
    <w:rsid w:val="00EF3A09"/>
    <w:rPr>
      <w:rFonts w:ascii="Courier New" w:hAnsi="Courier New" w:cs="Courier New"/>
    </w:rPr>
  </w:style>
  <w:style w:type="character" w:customStyle="1" w:styleId="WW8Num5z2">
    <w:name w:val="WW8Num5z2"/>
    <w:rsid w:val="00EF3A09"/>
    <w:rPr>
      <w:rFonts w:ascii="Wingdings" w:hAnsi="Wingdings" w:cs="Wingdings"/>
    </w:rPr>
  </w:style>
  <w:style w:type="character" w:customStyle="1" w:styleId="WW8Num5z3">
    <w:name w:val="WW8Num5z3"/>
    <w:rsid w:val="00EF3A09"/>
    <w:rPr>
      <w:rFonts w:ascii="Symbol" w:hAnsi="Symbol" w:cs="Symbol"/>
    </w:rPr>
  </w:style>
  <w:style w:type="character" w:customStyle="1" w:styleId="WW8Num7z1">
    <w:name w:val="WW8Num7z1"/>
    <w:rsid w:val="00EF3A09"/>
    <w:rPr>
      <w:rFonts w:ascii="Courier New" w:hAnsi="Courier New" w:cs="Courier New"/>
    </w:rPr>
  </w:style>
  <w:style w:type="character" w:customStyle="1" w:styleId="WW8Num14z1">
    <w:name w:val="WW8Num14z1"/>
    <w:rsid w:val="00EF3A09"/>
    <w:rPr>
      <w:rFonts w:ascii="Courier New" w:hAnsi="Courier New" w:cs="Courier New"/>
    </w:rPr>
  </w:style>
  <w:style w:type="character" w:customStyle="1" w:styleId="WW8Num14z2">
    <w:name w:val="WW8Num14z2"/>
    <w:rsid w:val="00EF3A09"/>
    <w:rPr>
      <w:rFonts w:ascii="Wingdings" w:hAnsi="Wingdings" w:cs="Wingdings"/>
    </w:rPr>
  </w:style>
  <w:style w:type="character" w:customStyle="1" w:styleId="WW8Num17z1">
    <w:name w:val="WW8Num17z1"/>
    <w:rsid w:val="00EF3A09"/>
    <w:rPr>
      <w:rFonts w:ascii="Courier New" w:hAnsi="Courier New" w:cs="Courier New"/>
    </w:rPr>
  </w:style>
  <w:style w:type="character" w:customStyle="1" w:styleId="WW8Num27z1">
    <w:name w:val="WW8Num27z1"/>
    <w:rsid w:val="00EF3A09"/>
    <w:rPr>
      <w:rFonts w:ascii="Courier New" w:hAnsi="Courier New" w:cs="Courier New"/>
    </w:rPr>
  </w:style>
  <w:style w:type="character" w:customStyle="1" w:styleId="WW8Num27z2">
    <w:name w:val="WW8Num27z2"/>
    <w:rsid w:val="00EF3A09"/>
    <w:rPr>
      <w:rFonts w:ascii="Wingdings" w:hAnsi="Wingdings" w:cs="Wingdings"/>
    </w:rPr>
  </w:style>
  <w:style w:type="character" w:customStyle="1" w:styleId="WW8NumSt8z0">
    <w:name w:val="WW8NumSt8z0"/>
    <w:rsid w:val="00EF3A09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sid w:val="00EF3A09"/>
    <w:rPr>
      <w:b/>
      <w:bCs/>
      <w:color w:val="993300"/>
    </w:rPr>
  </w:style>
  <w:style w:type="character" w:customStyle="1" w:styleId="text1">
    <w:name w:val="text1"/>
    <w:rsid w:val="00EF3A09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  <w:rsid w:val="00EF3A09"/>
  </w:style>
  <w:style w:type="character" w:customStyle="1" w:styleId="a6">
    <w:name w:val="Символ нумерации"/>
    <w:rsid w:val="00EF3A09"/>
    <w:rPr>
      <w:b w:val="0"/>
      <w:bCs w:val="0"/>
    </w:rPr>
  </w:style>
  <w:style w:type="character" w:customStyle="1" w:styleId="a7">
    <w:name w:val="Верхний колонтитул Знак"/>
    <w:rsid w:val="00EF3A09"/>
    <w:rPr>
      <w:sz w:val="24"/>
      <w:szCs w:val="24"/>
    </w:rPr>
  </w:style>
  <w:style w:type="character" w:customStyle="1" w:styleId="FontStyle17">
    <w:name w:val="Font Style17"/>
    <w:rsid w:val="00EF3A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EF3A0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F3A09"/>
    <w:rPr>
      <w:rFonts w:ascii="Times New Roman" w:hAnsi="Times New Roman" w:cs="Times New Roman"/>
      <w:sz w:val="26"/>
      <w:szCs w:val="26"/>
    </w:rPr>
  </w:style>
  <w:style w:type="character" w:customStyle="1" w:styleId="a8">
    <w:name w:val="Текст выноски Знак"/>
    <w:rsid w:val="00EF3A09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30"/>
    <w:rsid w:val="00EF3A09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30"/>
    <w:rsid w:val="00EF3A0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30"/>
    <w:rsid w:val="00EF3A0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30"/>
    <w:rsid w:val="00EF3A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30"/>
    <w:rsid w:val="00EF3A0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basedOn w:val="30"/>
    <w:rsid w:val="00EF3A09"/>
    <w:rPr>
      <w:rFonts w:ascii="Times New Roman" w:hAnsi="Times New Roman" w:cs="Times New Roman" w:hint="default"/>
      <w:b/>
      <w:bCs/>
      <w:sz w:val="22"/>
      <w:szCs w:val="22"/>
    </w:rPr>
  </w:style>
  <w:style w:type="character" w:styleId="a9">
    <w:name w:val="Hyperlink"/>
    <w:rsid w:val="00EF3A09"/>
    <w:rPr>
      <w:color w:val="000080"/>
      <w:u w:val="single"/>
    </w:rPr>
  </w:style>
  <w:style w:type="paragraph" w:customStyle="1" w:styleId="11">
    <w:name w:val="Заголовок1"/>
    <w:basedOn w:val="a"/>
    <w:next w:val="aa"/>
    <w:rsid w:val="00EF3A0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a">
    <w:name w:val="Body Text"/>
    <w:basedOn w:val="a"/>
    <w:rsid w:val="00EF3A09"/>
    <w:pPr>
      <w:jc w:val="both"/>
    </w:pPr>
    <w:rPr>
      <w:sz w:val="28"/>
      <w:szCs w:val="20"/>
    </w:rPr>
  </w:style>
  <w:style w:type="paragraph" w:styleId="ab">
    <w:name w:val="List"/>
    <w:basedOn w:val="aa"/>
    <w:rsid w:val="00EF3A09"/>
    <w:rPr>
      <w:rFonts w:cs="Tahoma"/>
    </w:rPr>
  </w:style>
  <w:style w:type="paragraph" w:customStyle="1" w:styleId="31">
    <w:name w:val="Название3"/>
    <w:basedOn w:val="a"/>
    <w:rsid w:val="00EF3A09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F3A09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EF3A09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EF3A09"/>
    <w:pPr>
      <w:suppressLineNumbers/>
    </w:pPr>
    <w:rPr>
      <w:rFonts w:cs="Tahoma"/>
    </w:rPr>
  </w:style>
  <w:style w:type="paragraph" w:styleId="ac">
    <w:name w:val="Body Text Indent"/>
    <w:basedOn w:val="a"/>
    <w:rsid w:val="00EF3A09"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d">
    <w:name w:val="Title"/>
    <w:basedOn w:val="11"/>
    <w:next w:val="ae"/>
    <w:qFormat/>
    <w:rsid w:val="00EF3A09"/>
  </w:style>
  <w:style w:type="paragraph" w:styleId="ae">
    <w:name w:val="Subtitle"/>
    <w:basedOn w:val="a"/>
    <w:next w:val="aa"/>
    <w:qFormat/>
    <w:rsid w:val="00EF3A09"/>
    <w:pPr>
      <w:spacing w:line="360" w:lineRule="auto"/>
      <w:jc w:val="right"/>
    </w:pPr>
    <w:rPr>
      <w:b/>
      <w:bCs/>
      <w:sz w:val="20"/>
    </w:rPr>
  </w:style>
  <w:style w:type="paragraph" w:styleId="af">
    <w:name w:val="header"/>
    <w:basedOn w:val="a"/>
    <w:rsid w:val="00EF3A09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EF3A09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F3A09"/>
    <w:pPr>
      <w:suppressLineNumbers/>
    </w:pPr>
  </w:style>
  <w:style w:type="paragraph" w:customStyle="1" w:styleId="af2">
    <w:name w:val="Заголовок таблицы"/>
    <w:basedOn w:val="af1"/>
    <w:rsid w:val="00EF3A09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EF3A09"/>
  </w:style>
  <w:style w:type="paragraph" w:styleId="af4">
    <w:name w:val="footnote text"/>
    <w:basedOn w:val="a"/>
    <w:rsid w:val="00EF3A09"/>
    <w:rPr>
      <w:sz w:val="20"/>
      <w:szCs w:val="20"/>
    </w:rPr>
  </w:style>
  <w:style w:type="paragraph" w:customStyle="1" w:styleId="12">
    <w:name w:val="Название1"/>
    <w:basedOn w:val="a"/>
    <w:rsid w:val="00EF3A0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EF3A09"/>
    <w:pPr>
      <w:suppressLineNumbers/>
    </w:pPr>
    <w:rPr>
      <w:rFonts w:cs="Tahoma"/>
    </w:rPr>
  </w:style>
  <w:style w:type="paragraph" w:customStyle="1" w:styleId="210">
    <w:name w:val="Список 21"/>
    <w:basedOn w:val="a"/>
    <w:rsid w:val="00EF3A09"/>
    <w:pPr>
      <w:ind w:left="566" w:hanging="283"/>
    </w:pPr>
    <w:rPr>
      <w:sz w:val="20"/>
      <w:szCs w:val="20"/>
    </w:rPr>
  </w:style>
  <w:style w:type="paragraph" w:customStyle="1" w:styleId="14">
    <w:name w:val="Текст1"/>
    <w:basedOn w:val="a"/>
    <w:rsid w:val="00EF3A0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rsid w:val="00EF3A09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rsid w:val="00EF3A09"/>
    <w:pPr>
      <w:ind w:firstLine="709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EF3A09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rsid w:val="00EF3A09"/>
    <w:pPr>
      <w:spacing w:line="360" w:lineRule="auto"/>
      <w:ind w:firstLine="567"/>
      <w:jc w:val="both"/>
    </w:pPr>
    <w:rPr>
      <w:sz w:val="28"/>
    </w:rPr>
  </w:style>
  <w:style w:type="paragraph" w:customStyle="1" w:styleId="16">
    <w:name w:val="Обычный (веб)1"/>
    <w:basedOn w:val="a"/>
    <w:rsid w:val="00EF3A09"/>
    <w:pPr>
      <w:spacing w:before="100" w:after="100"/>
    </w:pPr>
    <w:rPr>
      <w:szCs w:val="20"/>
    </w:rPr>
  </w:style>
  <w:style w:type="paragraph" w:customStyle="1" w:styleId="17">
    <w:name w:val="çàãîëîâîê 1"/>
    <w:basedOn w:val="a"/>
    <w:next w:val="a"/>
    <w:rsid w:val="00EF3A09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1">
    <w:name w:val="Основной текст 31"/>
    <w:basedOn w:val="a"/>
    <w:rsid w:val="00EF3A09"/>
    <w:pPr>
      <w:jc w:val="center"/>
    </w:pPr>
  </w:style>
  <w:style w:type="paragraph" w:customStyle="1" w:styleId="212">
    <w:name w:val="Основной текст 21"/>
    <w:basedOn w:val="a"/>
    <w:rsid w:val="00EF3A09"/>
    <w:pPr>
      <w:jc w:val="center"/>
    </w:pPr>
    <w:rPr>
      <w:b/>
      <w:caps/>
      <w:sz w:val="28"/>
      <w:szCs w:val="20"/>
    </w:rPr>
  </w:style>
  <w:style w:type="paragraph" w:customStyle="1" w:styleId="18">
    <w:name w:val="Обычный1"/>
    <w:rsid w:val="00EF3A09"/>
    <w:pPr>
      <w:suppressAutoHyphens/>
      <w:spacing w:before="100" w:after="100"/>
    </w:pPr>
    <w:rPr>
      <w:sz w:val="24"/>
      <w:lang w:eastAsia="ar-SA"/>
    </w:rPr>
  </w:style>
  <w:style w:type="paragraph" w:customStyle="1" w:styleId="19">
    <w:name w:val="заголовок 1"/>
    <w:basedOn w:val="a"/>
    <w:next w:val="a"/>
    <w:rsid w:val="00EF3A09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rsid w:val="00EF3A09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rsid w:val="00EF3A0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EF3A0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rsid w:val="00EF3A09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rsid w:val="00EF3A09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213">
    <w:name w:val="Основной текст с отступом 21"/>
    <w:basedOn w:val="a"/>
    <w:rsid w:val="00EF3A09"/>
    <w:pPr>
      <w:ind w:firstLine="540"/>
      <w:jc w:val="both"/>
    </w:pPr>
    <w:rPr>
      <w:szCs w:val="20"/>
    </w:rPr>
  </w:style>
  <w:style w:type="paragraph" w:customStyle="1" w:styleId="af5">
    <w:name w:val="???????"/>
    <w:rsid w:val="00EF3A09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rsid w:val="00EF3A09"/>
    <w:pPr>
      <w:numPr>
        <w:numId w:val="2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0">
    <w:name w:val="Основной текст с отступом 32"/>
    <w:basedOn w:val="a"/>
    <w:rsid w:val="00EF3A09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rsid w:val="00EF3A09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 w:cs="Bookman Old Style"/>
      <w:b/>
      <w:sz w:val="16"/>
      <w:szCs w:val="20"/>
    </w:rPr>
  </w:style>
  <w:style w:type="paragraph" w:customStyle="1" w:styleId="1a">
    <w:name w:val="Стиль1"/>
    <w:basedOn w:val="a"/>
    <w:rsid w:val="00EF3A09"/>
    <w:rPr>
      <w:rFonts w:ascii="NTTimes/Cyrillic" w:hAnsi="NTTimes/Cyrillic" w:cs="NTTimes/Cyrillic"/>
      <w:sz w:val="26"/>
      <w:szCs w:val="20"/>
    </w:rPr>
  </w:style>
  <w:style w:type="paragraph" w:customStyle="1" w:styleId="xl46">
    <w:name w:val="xl46"/>
    <w:basedOn w:val="a"/>
    <w:rsid w:val="00EF3A09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Cs w:val="20"/>
    </w:rPr>
  </w:style>
  <w:style w:type="paragraph" w:customStyle="1" w:styleId="23">
    <w:name w:val="Цитата2"/>
    <w:basedOn w:val="a"/>
    <w:rsid w:val="00EF3A09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rsid w:val="00EF3A09"/>
    <w:pPr>
      <w:widowControl w:val="0"/>
      <w:suppressAutoHyphens/>
      <w:spacing w:line="480" w:lineRule="auto"/>
      <w:ind w:firstLine="720"/>
      <w:jc w:val="both"/>
    </w:pPr>
    <w:rPr>
      <w:rFonts w:ascii="Courier New" w:hAnsi="Courier New" w:cs="Courier New"/>
      <w:sz w:val="24"/>
      <w:lang w:eastAsia="ar-SA"/>
    </w:rPr>
  </w:style>
  <w:style w:type="paragraph" w:styleId="af6">
    <w:name w:val="Normal (Web)"/>
    <w:basedOn w:val="a"/>
    <w:rsid w:val="00EF3A09"/>
    <w:pPr>
      <w:spacing w:before="280" w:after="280"/>
    </w:pPr>
  </w:style>
  <w:style w:type="paragraph" w:customStyle="1" w:styleId="1b">
    <w:name w:val="Обычный1"/>
    <w:basedOn w:val="a"/>
    <w:rsid w:val="00EF3A09"/>
    <w:pPr>
      <w:jc w:val="both"/>
    </w:pPr>
    <w:rPr>
      <w:sz w:val="28"/>
      <w:szCs w:val="20"/>
    </w:rPr>
  </w:style>
  <w:style w:type="paragraph" w:customStyle="1" w:styleId="214">
    <w:name w:val="Основной текст с отступом 21"/>
    <w:basedOn w:val="a"/>
    <w:rsid w:val="00EF3A09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rsid w:val="00EF3A09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ConsNormal">
    <w:name w:val="ConsNormal"/>
    <w:rsid w:val="00EF3A09"/>
    <w:pPr>
      <w:suppressAutoHyphens/>
      <w:ind w:firstLine="720"/>
    </w:pPr>
    <w:rPr>
      <w:rFonts w:ascii="Consultant" w:hAnsi="Consultant" w:cs="Consultant"/>
      <w:lang w:eastAsia="ar-SA"/>
    </w:rPr>
  </w:style>
  <w:style w:type="paragraph" w:customStyle="1" w:styleId="oaenoniinee">
    <w:name w:val="oaeno niinee"/>
    <w:basedOn w:val="a"/>
    <w:rsid w:val="00EF3A09"/>
    <w:pPr>
      <w:jc w:val="both"/>
    </w:pPr>
    <w:rPr>
      <w:szCs w:val="20"/>
    </w:rPr>
  </w:style>
  <w:style w:type="paragraph" w:customStyle="1" w:styleId="af7">
    <w:name w:val="шапка таблицы"/>
    <w:basedOn w:val="a"/>
    <w:rsid w:val="00EF3A09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sid w:val="00EF3A09"/>
    <w:rPr>
      <w:rFonts w:ascii="Consultant" w:hAnsi="Consultant" w:cs="Consultant"/>
      <w:sz w:val="20"/>
      <w:szCs w:val="20"/>
    </w:rPr>
  </w:style>
  <w:style w:type="paragraph" w:customStyle="1" w:styleId="xl63">
    <w:name w:val="xl63"/>
    <w:basedOn w:val="a"/>
    <w:rsid w:val="00EF3A09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 w:cs="Bookman Old Style"/>
      <w:b/>
      <w:szCs w:val="20"/>
    </w:rPr>
  </w:style>
  <w:style w:type="paragraph" w:customStyle="1" w:styleId="font6">
    <w:name w:val="font6"/>
    <w:basedOn w:val="a"/>
    <w:rsid w:val="00EF3A09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rsid w:val="00EF3A09"/>
    <w:pPr>
      <w:spacing w:after="120" w:line="480" w:lineRule="auto"/>
      <w:ind w:left="283"/>
    </w:pPr>
  </w:style>
  <w:style w:type="paragraph" w:customStyle="1" w:styleId="110">
    <w:name w:val="Знак1 Знак Знак Знак1"/>
    <w:basedOn w:val="a"/>
    <w:rsid w:val="00EF3A09"/>
    <w:pPr>
      <w:spacing w:after="160" w:line="240" w:lineRule="exact"/>
    </w:pPr>
    <w:rPr>
      <w:rFonts w:ascii="Verdana" w:hAnsi="Verdana" w:cs="Verdana"/>
      <w:lang w:val="en-US"/>
    </w:rPr>
  </w:style>
  <w:style w:type="paragraph" w:styleId="af8">
    <w:name w:val="List Paragraph"/>
    <w:basedOn w:val="a"/>
    <w:qFormat/>
    <w:rsid w:val="00EF3A0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0">
    <w:name w:val="Основной текст с отступом 211"/>
    <w:basedOn w:val="a"/>
    <w:rsid w:val="00EF3A09"/>
    <w:pPr>
      <w:suppressAutoHyphens/>
      <w:spacing w:after="120" w:line="480" w:lineRule="auto"/>
      <w:ind w:left="283"/>
    </w:pPr>
  </w:style>
  <w:style w:type="paragraph" w:customStyle="1" w:styleId="Style10">
    <w:name w:val="Style10"/>
    <w:basedOn w:val="a"/>
    <w:rsid w:val="00EF3A09"/>
    <w:pPr>
      <w:widowControl w:val="0"/>
      <w:autoSpaceDE w:val="0"/>
      <w:spacing w:line="386" w:lineRule="exact"/>
      <w:ind w:firstLine="715"/>
      <w:jc w:val="both"/>
    </w:pPr>
  </w:style>
  <w:style w:type="paragraph" w:customStyle="1" w:styleId="Style1">
    <w:name w:val="Style1"/>
    <w:basedOn w:val="a"/>
    <w:rsid w:val="00EF3A09"/>
    <w:pPr>
      <w:widowControl w:val="0"/>
      <w:autoSpaceDE w:val="0"/>
      <w:spacing w:line="322" w:lineRule="exact"/>
      <w:jc w:val="right"/>
    </w:pPr>
  </w:style>
  <w:style w:type="paragraph" w:customStyle="1" w:styleId="Style4">
    <w:name w:val="Style4"/>
    <w:basedOn w:val="a"/>
    <w:rsid w:val="00EF3A09"/>
    <w:pPr>
      <w:widowControl w:val="0"/>
      <w:autoSpaceDE w:val="0"/>
      <w:spacing w:line="322" w:lineRule="exact"/>
      <w:ind w:firstLine="715"/>
      <w:jc w:val="both"/>
    </w:pPr>
  </w:style>
  <w:style w:type="paragraph" w:styleId="af9">
    <w:name w:val="Balloon Text"/>
    <w:basedOn w:val="a"/>
    <w:rsid w:val="00EF3A09"/>
    <w:rPr>
      <w:rFonts w:ascii="Tahoma" w:hAnsi="Tahoma" w:cs="Tahoma"/>
      <w:sz w:val="16"/>
      <w:szCs w:val="16"/>
    </w:rPr>
  </w:style>
  <w:style w:type="paragraph" w:customStyle="1" w:styleId="24">
    <w:name w:val="Текст2"/>
    <w:basedOn w:val="a"/>
    <w:rsid w:val="00EF3A09"/>
    <w:rPr>
      <w:rFonts w:ascii="Courier New" w:hAnsi="Courier New" w:cs="Courier New"/>
      <w:sz w:val="20"/>
      <w:szCs w:val="20"/>
    </w:rPr>
  </w:style>
  <w:style w:type="paragraph" w:customStyle="1" w:styleId="Style12">
    <w:name w:val="Style12"/>
    <w:basedOn w:val="a"/>
    <w:rsid w:val="00EF3A09"/>
    <w:pPr>
      <w:widowControl w:val="0"/>
      <w:autoSpaceDE w:val="0"/>
      <w:spacing w:line="300" w:lineRule="exact"/>
      <w:ind w:firstLine="655"/>
      <w:jc w:val="both"/>
    </w:pPr>
  </w:style>
  <w:style w:type="paragraph" w:customStyle="1" w:styleId="Style16">
    <w:name w:val="Style16"/>
    <w:basedOn w:val="a"/>
    <w:rsid w:val="00EF3A09"/>
    <w:pPr>
      <w:widowControl w:val="0"/>
      <w:autoSpaceDE w:val="0"/>
      <w:spacing w:line="305" w:lineRule="exact"/>
      <w:ind w:firstLine="682"/>
      <w:jc w:val="both"/>
    </w:pPr>
  </w:style>
  <w:style w:type="paragraph" w:customStyle="1" w:styleId="align-justify">
    <w:name w:val="align-justify"/>
    <w:basedOn w:val="a"/>
    <w:rsid w:val="00EF3A09"/>
    <w:pPr>
      <w:spacing w:before="280" w:after="280"/>
    </w:pPr>
  </w:style>
  <w:style w:type="paragraph" w:customStyle="1" w:styleId="afa">
    <w:name w:val="Обычный + По ширине"/>
    <w:basedOn w:val="a"/>
    <w:rsid w:val="00EF3A09"/>
    <w:pPr>
      <w:widowControl w:val="0"/>
      <w:ind w:firstLine="709"/>
      <w:jc w:val="both"/>
    </w:pPr>
  </w:style>
  <w:style w:type="paragraph" w:customStyle="1" w:styleId="Style2">
    <w:name w:val="Style2"/>
    <w:basedOn w:val="a"/>
    <w:rsid w:val="00EF3A09"/>
    <w:pPr>
      <w:widowControl w:val="0"/>
      <w:autoSpaceDE w:val="0"/>
    </w:pPr>
  </w:style>
  <w:style w:type="paragraph" w:customStyle="1" w:styleId="Style3">
    <w:name w:val="Style3"/>
    <w:basedOn w:val="a"/>
    <w:rsid w:val="00EF3A09"/>
    <w:pPr>
      <w:widowControl w:val="0"/>
      <w:autoSpaceDE w:val="0"/>
      <w:spacing w:line="281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0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F3A09"/>
    <w:pPr>
      <w:keepNext/>
      <w:numPr>
        <w:numId w:val="1"/>
      </w:numPr>
      <w:ind w:firstLine="567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F3A09"/>
    <w:pPr>
      <w:keepNext/>
      <w:numPr>
        <w:ilvl w:val="1"/>
        <w:numId w:val="1"/>
      </w:numPr>
      <w:spacing w:before="360" w:after="360"/>
      <w:jc w:val="center"/>
      <w:outlineLvl w:val="1"/>
    </w:pPr>
    <w:rPr>
      <w:b/>
      <w:smallCaps/>
      <w:szCs w:val="20"/>
    </w:rPr>
  </w:style>
  <w:style w:type="paragraph" w:styleId="3">
    <w:name w:val="heading 3"/>
    <w:basedOn w:val="a"/>
    <w:next w:val="a"/>
    <w:qFormat/>
    <w:rsid w:val="00EF3A09"/>
    <w:pPr>
      <w:keepNext/>
      <w:numPr>
        <w:ilvl w:val="2"/>
        <w:numId w:val="1"/>
      </w:numPr>
      <w:spacing w:before="120"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EF3A09"/>
    <w:pPr>
      <w:keepNext/>
      <w:numPr>
        <w:ilvl w:val="3"/>
        <w:numId w:val="1"/>
      </w:numPr>
      <w:spacing w:before="120" w:after="120"/>
      <w:ind w:firstLine="720"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F3A09"/>
    <w:pPr>
      <w:keepNext/>
      <w:numPr>
        <w:ilvl w:val="4"/>
        <w:numId w:val="1"/>
      </w:numPr>
      <w:spacing w:before="240"/>
      <w:jc w:val="center"/>
      <w:outlineLvl w:val="4"/>
    </w:pPr>
    <w:rPr>
      <w:b/>
      <w:smallCaps/>
      <w:sz w:val="26"/>
      <w:szCs w:val="20"/>
    </w:rPr>
  </w:style>
  <w:style w:type="paragraph" w:styleId="6">
    <w:name w:val="heading 6"/>
    <w:basedOn w:val="a"/>
    <w:next w:val="a"/>
    <w:qFormat/>
    <w:rsid w:val="00EF3A09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3A09"/>
    <w:pPr>
      <w:keepNext/>
      <w:numPr>
        <w:ilvl w:val="6"/>
        <w:numId w:val="1"/>
      </w:numPr>
      <w:spacing w:line="360" w:lineRule="auto"/>
      <w:ind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F3A09"/>
    <w:pPr>
      <w:keepNext/>
      <w:numPr>
        <w:ilvl w:val="7"/>
        <w:numId w:val="1"/>
      </w:numPr>
      <w:spacing w:line="36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EF3A09"/>
    <w:pPr>
      <w:keepNext/>
      <w:numPr>
        <w:ilvl w:val="8"/>
        <w:numId w:val="1"/>
      </w:numPr>
      <w:spacing w:line="360" w:lineRule="auto"/>
      <w:ind w:firstLine="567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3A09"/>
  </w:style>
  <w:style w:type="character" w:customStyle="1" w:styleId="WW8Num1z1">
    <w:name w:val="WW8Num1z1"/>
    <w:rsid w:val="00EF3A09"/>
    <w:rPr>
      <w:rFonts w:ascii="Courier New" w:hAnsi="Courier New" w:cs="Courier New"/>
    </w:rPr>
  </w:style>
  <w:style w:type="character" w:customStyle="1" w:styleId="WW8Num1z2">
    <w:name w:val="WW8Num1z2"/>
    <w:rsid w:val="00EF3A09"/>
    <w:rPr>
      <w:rFonts w:ascii="Wingdings" w:hAnsi="Wingdings" w:cs="Wingdings"/>
    </w:rPr>
  </w:style>
  <w:style w:type="character" w:customStyle="1" w:styleId="WW8Num1z3">
    <w:name w:val="WW8Num1z3"/>
    <w:rsid w:val="00EF3A09"/>
  </w:style>
  <w:style w:type="character" w:customStyle="1" w:styleId="WW8Num1z4">
    <w:name w:val="WW8Num1z4"/>
    <w:rsid w:val="00EF3A09"/>
  </w:style>
  <w:style w:type="character" w:customStyle="1" w:styleId="WW8Num1z5">
    <w:name w:val="WW8Num1z5"/>
    <w:rsid w:val="00EF3A09"/>
  </w:style>
  <w:style w:type="character" w:customStyle="1" w:styleId="WW8Num1z6">
    <w:name w:val="WW8Num1z6"/>
    <w:rsid w:val="00EF3A09"/>
  </w:style>
  <w:style w:type="character" w:customStyle="1" w:styleId="WW8Num1z7">
    <w:name w:val="WW8Num1z7"/>
    <w:rsid w:val="00EF3A09"/>
  </w:style>
  <w:style w:type="character" w:customStyle="1" w:styleId="WW8Num1z8">
    <w:name w:val="WW8Num1z8"/>
    <w:rsid w:val="00EF3A09"/>
  </w:style>
  <w:style w:type="character" w:customStyle="1" w:styleId="WW8Num2z0">
    <w:name w:val="WW8Num2z0"/>
    <w:rsid w:val="00EF3A09"/>
  </w:style>
  <w:style w:type="character" w:customStyle="1" w:styleId="WW8Num3z0">
    <w:name w:val="WW8Num3z0"/>
    <w:rsid w:val="00EF3A09"/>
    <w:rPr>
      <w:rFonts w:ascii="Symbol" w:hAnsi="Symbol" w:cs="StarSymbol"/>
      <w:color w:val="000000"/>
      <w:sz w:val="18"/>
      <w:szCs w:val="18"/>
    </w:rPr>
  </w:style>
  <w:style w:type="character" w:customStyle="1" w:styleId="WW8Num4z0">
    <w:name w:val="WW8Num4z0"/>
    <w:rsid w:val="00EF3A09"/>
    <w:rPr>
      <w:rFonts w:ascii="Symbol" w:hAnsi="Symbol" w:cs="Symbol"/>
      <w:shd w:val="clear" w:color="auto" w:fill="FFFF00"/>
    </w:rPr>
  </w:style>
  <w:style w:type="character" w:customStyle="1" w:styleId="WW8Num5z0">
    <w:name w:val="WW8Num5z0"/>
    <w:rsid w:val="00EF3A09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EF3A09"/>
    <w:rPr>
      <w:u w:val="none"/>
    </w:rPr>
  </w:style>
  <w:style w:type="character" w:customStyle="1" w:styleId="WW8Num7z0">
    <w:name w:val="WW8Num7z0"/>
    <w:rsid w:val="00EF3A09"/>
    <w:rPr>
      <w:rFonts w:ascii="Symbol" w:hAnsi="Symbol" w:cs="Symbol"/>
    </w:rPr>
  </w:style>
  <w:style w:type="character" w:customStyle="1" w:styleId="WW8Num8z0">
    <w:name w:val="WW8Num8z0"/>
    <w:rsid w:val="00EF3A09"/>
    <w:rPr>
      <w:rFonts w:ascii="Symbol" w:hAnsi="Symbol" w:cs="Symbol"/>
      <w:b w:val="0"/>
      <w:i w:val="0"/>
      <w:color w:val="auto"/>
    </w:rPr>
  </w:style>
  <w:style w:type="character" w:customStyle="1" w:styleId="WW8Num9z0">
    <w:name w:val="WW8Num9z0"/>
    <w:rsid w:val="00EF3A09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EF3A09"/>
    <w:rPr>
      <w:b w:val="0"/>
      <w:bCs w:val="0"/>
    </w:rPr>
  </w:style>
  <w:style w:type="character" w:customStyle="1" w:styleId="WW8Num11z0">
    <w:name w:val="WW8Num11z0"/>
    <w:rsid w:val="00EF3A0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EF3A09"/>
    <w:rPr>
      <w:rFonts w:ascii="Symbol" w:hAnsi="Symbol" w:cs="Symbol"/>
    </w:rPr>
  </w:style>
  <w:style w:type="character" w:customStyle="1" w:styleId="WW8Num12z1">
    <w:name w:val="WW8Num12z1"/>
    <w:rsid w:val="00EF3A09"/>
    <w:rPr>
      <w:rFonts w:ascii="Courier New" w:hAnsi="Courier New" w:cs="Courier New"/>
    </w:rPr>
  </w:style>
  <w:style w:type="character" w:customStyle="1" w:styleId="WW8Num12z2">
    <w:name w:val="WW8Num12z2"/>
    <w:rsid w:val="00EF3A09"/>
    <w:rPr>
      <w:rFonts w:ascii="Wingdings" w:hAnsi="Wingdings" w:cs="Wingdings"/>
    </w:rPr>
  </w:style>
  <w:style w:type="character" w:customStyle="1" w:styleId="WW8Num12z3">
    <w:name w:val="WW8Num12z3"/>
    <w:rsid w:val="00EF3A09"/>
  </w:style>
  <w:style w:type="character" w:customStyle="1" w:styleId="WW8Num12z4">
    <w:name w:val="WW8Num12z4"/>
    <w:rsid w:val="00EF3A09"/>
  </w:style>
  <w:style w:type="character" w:customStyle="1" w:styleId="WW8Num12z5">
    <w:name w:val="WW8Num12z5"/>
    <w:rsid w:val="00EF3A09"/>
  </w:style>
  <w:style w:type="character" w:customStyle="1" w:styleId="WW8Num12z6">
    <w:name w:val="WW8Num12z6"/>
    <w:rsid w:val="00EF3A09"/>
  </w:style>
  <w:style w:type="character" w:customStyle="1" w:styleId="WW8Num12z7">
    <w:name w:val="WW8Num12z7"/>
    <w:rsid w:val="00EF3A09"/>
  </w:style>
  <w:style w:type="character" w:customStyle="1" w:styleId="WW8Num12z8">
    <w:name w:val="WW8Num12z8"/>
    <w:rsid w:val="00EF3A09"/>
  </w:style>
  <w:style w:type="character" w:customStyle="1" w:styleId="WW8Num13z0">
    <w:name w:val="WW8Num13z0"/>
    <w:rsid w:val="00EF3A09"/>
  </w:style>
  <w:style w:type="character" w:customStyle="1" w:styleId="WW8Num13z1">
    <w:name w:val="WW8Num13z1"/>
    <w:rsid w:val="00EF3A09"/>
  </w:style>
  <w:style w:type="character" w:customStyle="1" w:styleId="WW8Num13z2">
    <w:name w:val="WW8Num13z2"/>
    <w:rsid w:val="00EF3A09"/>
  </w:style>
  <w:style w:type="character" w:customStyle="1" w:styleId="WW8Num13z3">
    <w:name w:val="WW8Num13z3"/>
    <w:rsid w:val="00EF3A09"/>
  </w:style>
  <w:style w:type="character" w:customStyle="1" w:styleId="WW8Num13z4">
    <w:name w:val="WW8Num13z4"/>
    <w:rsid w:val="00EF3A09"/>
  </w:style>
  <w:style w:type="character" w:customStyle="1" w:styleId="WW8Num13z5">
    <w:name w:val="WW8Num13z5"/>
    <w:rsid w:val="00EF3A09"/>
  </w:style>
  <w:style w:type="character" w:customStyle="1" w:styleId="WW8Num13z6">
    <w:name w:val="WW8Num13z6"/>
    <w:rsid w:val="00EF3A09"/>
  </w:style>
  <w:style w:type="character" w:customStyle="1" w:styleId="WW8Num13z7">
    <w:name w:val="WW8Num13z7"/>
    <w:rsid w:val="00EF3A09"/>
  </w:style>
  <w:style w:type="character" w:customStyle="1" w:styleId="WW8Num13z8">
    <w:name w:val="WW8Num13z8"/>
    <w:rsid w:val="00EF3A09"/>
  </w:style>
  <w:style w:type="character" w:customStyle="1" w:styleId="WW8Num14z0">
    <w:name w:val="WW8Num14z0"/>
    <w:rsid w:val="00EF3A09"/>
    <w:rPr>
      <w:rFonts w:ascii="Symbol" w:hAnsi="Symbol" w:cs="Symbol"/>
    </w:rPr>
  </w:style>
  <w:style w:type="character" w:customStyle="1" w:styleId="WW8Num15z0">
    <w:name w:val="WW8Num15z0"/>
    <w:rsid w:val="00EF3A09"/>
    <w:rPr>
      <w:rFonts w:ascii="Symbol" w:hAnsi="Symbol" w:cs="Symbol"/>
      <w:b w:val="0"/>
      <w:i w:val="0"/>
      <w:color w:val="auto"/>
    </w:rPr>
  </w:style>
  <w:style w:type="character" w:customStyle="1" w:styleId="WW8Num15z1">
    <w:name w:val="WW8Num15z1"/>
    <w:rsid w:val="00EF3A09"/>
  </w:style>
  <w:style w:type="character" w:customStyle="1" w:styleId="WW8Num15z2">
    <w:name w:val="WW8Num15z2"/>
    <w:rsid w:val="00EF3A09"/>
  </w:style>
  <w:style w:type="character" w:customStyle="1" w:styleId="WW8Num15z3">
    <w:name w:val="WW8Num15z3"/>
    <w:rsid w:val="00EF3A09"/>
  </w:style>
  <w:style w:type="character" w:customStyle="1" w:styleId="WW8Num15z4">
    <w:name w:val="WW8Num15z4"/>
    <w:rsid w:val="00EF3A09"/>
  </w:style>
  <w:style w:type="character" w:customStyle="1" w:styleId="WW8Num15z5">
    <w:name w:val="WW8Num15z5"/>
    <w:rsid w:val="00EF3A09"/>
  </w:style>
  <w:style w:type="character" w:customStyle="1" w:styleId="WW8Num15z6">
    <w:name w:val="WW8Num15z6"/>
    <w:rsid w:val="00EF3A09"/>
  </w:style>
  <w:style w:type="character" w:customStyle="1" w:styleId="WW8Num15z7">
    <w:name w:val="WW8Num15z7"/>
    <w:rsid w:val="00EF3A09"/>
  </w:style>
  <w:style w:type="character" w:customStyle="1" w:styleId="WW8Num15z8">
    <w:name w:val="WW8Num15z8"/>
    <w:rsid w:val="00EF3A09"/>
  </w:style>
  <w:style w:type="character" w:customStyle="1" w:styleId="WW8Num16z0">
    <w:name w:val="WW8Num16z0"/>
    <w:rsid w:val="00EF3A09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EF3A09"/>
    <w:rPr>
      <w:rFonts w:ascii="Symbol" w:hAnsi="Symbol" w:cs="Times New Roman"/>
    </w:rPr>
  </w:style>
  <w:style w:type="character" w:customStyle="1" w:styleId="WW8Num17z2">
    <w:name w:val="WW8Num17z2"/>
    <w:rsid w:val="00EF3A09"/>
    <w:rPr>
      <w:rFonts w:ascii="Wingdings" w:hAnsi="Wingdings" w:cs="Times New Roman"/>
    </w:rPr>
  </w:style>
  <w:style w:type="character" w:customStyle="1" w:styleId="WW8Num17z3">
    <w:name w:val="WW8Num17z3"/>
    <w:rsid w:val="00EF3A09"/>
  </w:style>
  <w:style w:type="character" w:customStyle="1" w:styleId="WW8Num17z4">
    <w:name w:val="WW8Num17z4"/>
    <w:rsid w:val="00EF3A09"/>
  </w:style>
  <w:style w:type="character" w:customStyle="1" w:styleId="WW8Num17z5">
    <w:name w:val="WW8Num17z5"/>
    <w:rsid w:val="00EF3A09"/>
  </w:style>
  <w:style w:type="character" w:customStyle="1" w:styleId="WW8Num17z6">
    <w:name w:val="WW8Num17z6"/>
    <w:rsid w:val="00EF3A09"/>
  </w:style>
  <w:style w:type="character" w:customStyle="1" w:styleId="WW8Num17z7">
    <w:name w:val="WW8Num17z7"/>
    <w:rsid w:val="00EF3A09"/>
  </w:style>
  <w:style w:type="character" w:customStyle="1" w:styleId="WW8Num17z8">
    <w:name w:val="WW8Num17z8"/>
    <w:rsid w:val="00EF3A09"/>
  </w:style>
  <w:style w:type="character" w:customStyle="1" w:styleId="WW8Num18z0">
    <w:name w:val="WW8Num18z0"/>
    <w:rsid w:val="00EF3A09"/>
    <w:rPr>
      <w:rFonts w:ascii="Symbol" w:hAnsi="Symbol" w:cs="Symbol"/>
    </w:rPr>
  </w:style>
  <w:style w:type="character" w:customStyle="1" w:styleId="WW8Num19z0">
    <w:name w:val="WW8Num19z0"/>
    <w:rsid w:val="00EF3A09"/>
    <w:rPr>
      <w:rFonts w:ascii="Symbol" w:hAnsi="Symbol" w:cs="Symbol"/>
    </w:rPr>
  </w:style>
  <w:style w:type="character" w:customStyle="1" w:styleId="WW8Num20z0">
    <w:name w:val="WW8Num20z0"/>
    <w:rsid w:val="00EF3A09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EF3A09"/>
    <w:rPr>
      <w:rFonts w:ascii="Symbol" w:hAnsi="Symbol" w:cs="Symbol"/>
      <w:b w:val="0"/>
      <w:bCs w:val="0"/>
    </w:rPr>
  </w:style>
  <w:style w:type="character" w:customStyle="1" w:styleId="WW8Num22z0">
    <w:name w:val="WW8Num22z0"/>
    <w:rsid w:val="00EF3A09"/>
    <w:rPr>
      <w:rFonts w:ascii="Symbol" w:hAnsi="Symbol" w:cs="Times New Roman"/>
    </w:rPr>
  </w:style>
  <w:style w:type="character" w:customStyle="1" w:styleId="WW8Num23z0">
    <w:name w:val="WW8Num23z0"/>
    <w:rsid w:val="00EF3A09"/>
    <w:rPr>
      <w:rFonts w:ascii="Symbol" w:hAnsi="Symbol" w:cs="Symbol"/>
    </w:rPr>
  </w:style>
  <w:style w:type="character" w:customStyle="1" w:styleId="WW8Num23z1">
    <w:name w:val="WW8Num23z1"/>
    <w:rsid w:val="00EF3A09"/>
  </w:style>
  <w:style w:type="character" w:customStyle="1" w:styleId="WW8Num23z2">
    <w:name w:val="WW8Num23z2"/>
    <w:rsid w:val="00EF3A09"/>
  </w:style>
  <w:style w:type="character" w:customStyle="1" w:styleId="WW8Num23z3">
    <w:name w:val="WW8Num23z3"/>
    <w:rsid w:val="00EF3A09"/>
  </w:style>
  <w:style w:type="character" w:customStyle="1" w:styleId="WW8Num23z4">
    <w:name w:val="WW8Num23z4"/>
    <w:rsid w:val="00EF3A09"/>
  </w:style>
  <w:style w:type="character" w:customStyle="1" w:styleId="WW8Num23z5">
    <w:name w:val="WW8Num23z5"/>
    <w:rsid w:val="00EF3A09"/>
  </w:style>
  <w:style w:type="character" w:customStyle="1" w:styleId="WW8Num23z6">
    <w:name w:val="WW8Num23z6"/>
    <w:rsid w:val="00EF3A09"/>
  </w:style>
  <w:style w:type="character" w:customStyle="1" w:styleId="WW8Num23z7">
    <w:name w:val="WW8Num23z7"/>
    <w:rsid w:val="00EF3A09"/>
  </w:style>
  <w:style w:type="character" w:customStyle="1" w:styleId="WW8Num23z8">
    <w:name w:val="WW8Num23z8"/>
    <w:rsid w:val="00EF3A09"/>
  </w:style>
  <w:style w:type="character" w:customStyle="1" w:styleId="WW8Num24z0">
    <w:name w:val="WW8Num24z0"/>
    <w:rsid w:val="00EF3A09"/>
    <w:rPr>
      <w:rFonts w:ascii="Symbol" w:hAnsi="Symbol" w:cs="Symbol"/>
    </w:rPr>
  </w:style>
  <w:style w:type="character" w:customStyle="1" w:styleId="WW8Num24z1">
    <w:name w:val="WW8Num24z1"/>
    <w:rsid w:val="00EF3A09"/>
    <w:rPr>
      <w:rFonts w:ascii="Courier New" w:hAnsi="Courier New" w:cs="Courier New"/>
    </w:rPr>
  </w:style>
  <w:style w:type="character" w:customStyle="1" w:styleId="WW8Num24z2">
    <w:name w:val="WW8Num24z2"/>
    <w:rsid w:val="00EF3A09"/>
    <w:rPr>
      <w:rFonts w:ascii="Wingdings" w:hAnsi="Wingdings" w:cs="Wingdings"/>
    </w:rPr>
  </w:style>
  <w:style w:type="character" w:customStyle="1" w:styleId="WW8Num24z3">
    <w:name w:val="WW8Num24z3"/>
    <w:rsid w:val="00EF3A09"/>
  </w:style>
  <w:style w:type="character" w:customStyle="1" w:styleId="WW8Num24z4">
    <w:name w:val="WW8Num24z4"/>
    <w:rsid w:val="00EF3A09"/>
  </w:style>
  <w:style w:type="character" w:customStyle="1" w:styleId="WW8Num24z5">
    <w:name w:val="WW8Num24z5"/>
    <w:rsid w:val="00EF3A09"/>
  </w:style>
  <w:style w:type="character" w:customStyle="1" w:styleId="WW8Num24z6">
    <w:name w:val="WW8Num24z6"/>
    <w:rsid w:val="00EF3A09"/>
  </w:style>
  <w:style w:type="character" w:customStyle="1" w:styleId="WW8Num24z7">
    <w:name w:val="WW8Num24z7"/>
    <w:rsid w:val="00EF3A09"/>
  </w:style>
  <w:style w:type="character" w:customStyle="1" w:styleId="WW8Num24z8">
    <w:name w:val="WW8Num24z8"/>
    <w:rsid w:val="00EF3A09"/>
  </w:style>
  <w:style w:type="character" w:customStyle="1" w:styleId="WW8Num25z0">
    <w:name w:val="WW8Num25z0"/>
    <w:rsid w:val="00EF3A09"/>
    <w:rPr>
      <w:b/>
    </w:rPr>
  </w:style>
  <w:style w:type="character" w:customStyle="1" w:styleId="WW8Num25z1">
    <w:name w:val="WW8Num25z1"/>
    <w:rsid w:val="00EF3A09"/>
    <w:rPr>
      <w:rFonts w:ascii="Courier New" w:hAnsi="Courier New" w:cs="Courier New" w:hint="default"/>
    </w:rPr>
  </w:style>
  <w:style w:type="character" w:customStyle="1" w:styleId="WW8Num25z2">
    <w:name w:val="WW8Num25z2"/>
    <w:rsid w:val="00EF3A09"/>
    <w:rPr>
      <w:rFonts w:ascii="Wingdings" w:hAnsi="Wingdings" w:cs="Wingdings" w:hint="default"/>
    </w:rPr>
  </w:style>
  <w:style w:type="character" w:customStyle="1" w:styleId="WW8Num26z0">
    <w:name w:val="WW8Num26z0"/>
    <w:rsid w:val="00EF3A09"/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WW8Num26z1">
    <w:name w:val="WW8Num26z1"/>
    <w:rsid w:val="00EF3A09"/>
    <w:rPr>
      <w:rFonts w:ascii="Courier New" w:hAnsi="Courier New" w:cs="Courier New"/>
    </w:rPr>
  </w:style>
  <w:style w:type="character" w:customStyle="1" w:styleId="WW8Num26z2">
    <w:name w:val="WW8Num26z2"/>
    <w:rsid w:val="00EF3A09"/>
    <w:rPr>
      <w:rFonts w:ascii="Wingdings" w:hAnsi="Wingdings" w:cs="Wingdings"/>
    </w:rPr>
  </w:style>
  <w:style w:type="character" w:customStyle="1" w:styleId="WW8Num26z3">
    <w:name w:val="WW8Num26z3"/>
    <w:rsid w:val="00EF3A09"/>
    <w:rPr>
      <w:rFonts w:ascii="Symbol" w:hAnsi="Symbol" w:cs="Symbol"/>
    </w:rPr>
  </w:style>
  <w:style w:type="character" w:customStyle="1" w:styleId="WW8Num26z4">
    <w:name w:val="WW8Num26z4"/>
    <w:rsid w:val="00EF3A09"/>
  </w:style>
  <w:style w:type="character" w:customStyle="1" w:styleId="WW8Num26z5">
    <w:name w:val="WW8Num26z5"/>
    <w:rsid w:val="00EF3A09"/>
  </w:style>
  <w:style w:type="character" w:customStyle="1" w:styleId="WW8Num26z6">
    <w:name w:val="WW8Num26z6"/>
    <w:rsid w:val="00EF3A09"/>
  </w:style>
  <w:style w:type="character" w:customStyle="1" w:styleId="WW8Num26z7">
    <w:name w:val="WW8Num26z7"/>
    <w:rsid w:val="00EF3A09"/>
  </w:style>
  <w:style w:type="character" w:customStyle="1" w:styleId="WW8Num26z8">
    <w:name w:val="WW8Num26z8"/>
    <w:rsid w:val="00EF3A09"/>
  </w:style>
  <w:style w:type="character" w:customStyle="1" w:styleId="WW8Num27z0">
    <w:name w:val="WW8Num27z0"/>
    <w:rsid w:val="00EF3A09"/>
    <w:rPr>
      <w:rFonts w:ascii="Symbol" w:hAnsi="Symbol" w:cs="Symbol"/>
    </w:rPr>
  </w:style>
  <w:style w:type="character" w:customStyle="1" w:styleId="WW8Num28z0">
    <w:name w:val="WW8Num28z0"/>
    <w:rsid w:val="00EF3A09"/>
    <w:rPr>
      <w:rFonts w:ascii="Symbol" w:hAnsi="Symbol" w:cs="Symbol"/>
    </w:rPr>
  </w:style>
  <w:style w:type="character" w:customStyle="1" w:styleId="WW8Num28z1">
    <w:name w:val="WW8Num28z1"/>
    <w:rsid w:val="00EF3A09"/>
    <w:rPr>
      <w:rFonts w:ascii="Courier New" w:hAnsi="Courier New" w:cs="Courier New"/>
    </w:rPr>
  </w:style>
  <w:style w:type="character" w:customStyle="1" w:styleId="WW8Num28z2">
    <w:name w:val="WW8Num28z2"/>
    <w:rsid w:val="00EF3A09"/>
    <w:rPr>
      <w:rFonts w:ascii="Wingdings" w:hAnsi="Wingdings" w:cs="Wingdings"/>
    </w:rPr>
  </w:style>
  <w:style w:type="character" w:customStyle="1" w:styleId="WW8Num28z3">
    <w:name w:val="WW8Num28z3"/>
    <w:rsid w:val="00EF3A09"/>
  </w:style>
  <w:style w:type="character" w:customStyle="1" w:styleId="WW8Num28z4">
    <w:name w:val="WW8Num28z4"/>
    <w:rsid w:val="00EF3A09"/>
  </w:style>
  <w:style w:type="character" w:customStyle="1" w:styleId="WW8Num28z5">
    <w:name w:val="WW8Num28z5"/>
    <w:rsid w:val="00EF3A09"/>
  </w:style>
  <w:style w:type="character" w:customStyle="1" w:styleId="WW8Num28z6">
    <w:name w:val="WW8Num28z6"/>
    <w:rsid w:val="00EF3A09"/>
  </w:style>
  <w:style w:type="character" w:customStyle="1" w:styleId="WW8Num28z7">
    <w:name w:val="WW8Num28z7"/>
    <w:rsid w:val="00EF3A09"/>
  </w:style>
  <w:style w:type="character" w:customStyle="1" w:styleId="WW8Num28z8">
    <w:name w:val="WW8Num28z8"/>
    <w:rsid w:val="00EF3A09"/>
  </w:style>
  <w:style w:type="character" w:customStyle="1" w:styleId="WW8Num29z0">
    <w:name w:val="WW8Num29z0"/>
    <w:rsid w:val="00EF3A09"/>
    <w:rPr>
      <w:rFonts w:hint="default"/>
      <w:b/>
    </w:rPr>
  </w:style>
  <w:style w:type="character" w:customStyle="1" w:styleId="WW8Num29z1">
    <w:name w:val="WW8Num29z1"/>
    <w:rsid w:val="00EF3A09"/>
  </w:style>
  <w:style w:type="character" w:customStyle="1" w:styleId="WW8Num29z2">
    <w:name w:val="WW8Num29z2"/>
    <w:rsid w:val="00EF3A09"/>
  </w:style>
  <w:style w:type="character" w:customStyle="1" w:styleId="WW8Num29z3">
    <w:name w:val="WW8Num29z3"/>
    <w:rsid w:val="00EF3A09"/>
  </w:style>
  <w:style w:type="character" w:customStyle="1" w:styleId="WW8Num29z4">
    <w:name w:val="WW8Num29z4"/>
    <w:rsid w:val="00EF3A09"/>
  </w:style>
  <w:style w:type="character" w:customStyle="1" w:styleId="WW8Num29z5">
    <w:name w:val="WW8Num29z5"/>
    <w:rsid w:val="00EF3A09"/>
  </w:style>
  <w:style w:type="character" w:customStyle="1" w:styleId="WW8Num29z6">
    <w:name w:val="WW8Num29z6"/>
    <w:rsid w:val="00EF3A09"/>
  </w:style>
  <w:style w:type="character" w:customStyle="1" w:styleId="WW8Num29z7">
    <w:name w:val="WW8Num29z7"/>
    <w:rsid w:val="00EF3A09"/>
  </w:style>
  <w:style w:type="character" w:customStyle="1" w:styleId="WW8Num29z8">
    <w:name w:val="WW8Num29z8"/>
    <w:rsid w:val="00EF3A09"/>
  </w:style>
  <w:style w:type="character" w:customStyle="1" w:styleId="WW8Num30z0">
    <w:name w:val="WW8Num30z0"/>
    <w:rsid w:val="00EF3A09"/>
    <w:rPr>
      <w:rFonts w:ascii="Symbol" w:hAnsi="Symbol" w:cs="Symbol"/>
    </w:rPr>
  </w:style>
  <w:style w:type="character" w:customStyle="1" w:styleId="WW8Num30z1">
    <w:name w:val="WW8Num30z1"/>
    <w:rsid w:val="00EF3A09"/>
    <w:rPr>
      <w:rFonts w:ascii="Courier New" w:hAnsi="Courier New" w:cs="Courier New"/>
    </w:rPr>
  </w:style>
  <w:style w:type="character" w:customStyle="1" w:styleId="WW8Num30z2">
    <w:name w:val="WW8Num30z2"/>
    <w:rsid w:val="00EF3A09"/>
    <w:rPr>
      <w:rFonts w:ascii="Wingdings" w:hAnsi="Wingdings" w:cs="Wingdings"/>
    </w:rPr>
  </w:style>
  <w:style w:type="character" w:customStyle="1" w:styleId="WW8Num31z0">
    <w:name w:val="WW8Num31z0"/>
    <w:rsid w:val="00EF3A09"/>
    <w:rPr>
      <w:rFonts w:hint="default"/>
    </w:rPr>
  </w:style>
  <w:style w:type="character" w:customStyle="1" w:styleId="WW8Num31z1">
    <w:name w:val="WW8Num31z1"/>
    <w:rsid w:val="00EF3A09"/>
  </w:style>
  <w:style w:type="character" w:customStyle="1" w:styleId="WW8Num31z2">
    <w:name w:val="WW8Num31z2"/>
    <w:rsid w:val="00EF3A09"/>
  </w:style>
  <w:style w:type="character" w:customStyle="1" w:styleId="WW8Num31z3">
    <w:name w:val="WW8Num31z3"/>
    <w:rsid w:val="00EF3A09"/>
  </w:style>
  <w:style w:type="character" w:customStyle="1" w:styleId="WW8Num31z4">
    <w:name w:val="WW8Num31z4"/>
    <w:rsid w:val="00EF3A09"/>
  </w:style>
  <w:style w:type="character" w:customStyle="1" w:styleId="WW8Num31z5">
    <w:name w:val="WW8Num31z5"/>
    <w:rsid w:val="00EF3A09"/>
  </w:style>
  <w:style w:type="character" w:customStyle="1" w:styleId="WW8Num31z6">
    <w:name w:val="WW8Num31z6"/>
    <w:rsid w:val="00EF3A09"/>
  </w:style>
  <w:style w:type="character" w:customStyle="1" w:styleId="WW8Num31z7">
    <w:name w:val="WW8Num31z7"/>
    <w:rsid w:val="00EF3A09"/>
  </w:style>
  <w:style w:type="character" w:customStyle="1" w:styleId="WW8Num31z8">
    <w:name w:val="WW8Num31z8"/>
    <w:rsid w:val="00EF3A09"/>
  </w:style>
  <w:style w:type="character" w:customStyle="1" w:styleId="WW8Num32z0">
    <w:name w:val="WW8Num32z0"/>
    <w:rsid w:val="00EF3A09"/>
    <w:rPr>
      <w:rFonts w:ascii="Times New Roman" w:eastAsia="Times New Roman" w:hAnsi="Times New Roman" w:cs="Times New Roman"/>
      <w:b/>
      <w:bCs/>
    </w:rPr>
  </w:style>
  <w:style w:type="character" w:customStyle="1" w:styleId="WW8Num32z1">
    <w:name w:val="WW8Num32z1"/>
    <w:rsid w:val="00EF3A09"/>
    <w:rPr>
      <w:rFonts w:ascii="Courier New" w:hAnsi="Courier New" w:cs="Courier New"/>
    </w:rPr>
  </w:style>
  <w:style w:type="character" w:customStyle="1" w:styleId="WW8Num32z2">
    <w:name w:val="WW8Num32z2"/>
    <w:rsid w:val="00EF3A09"/>
    <w:rPr>
      <w:rFonts w:ascii="Wingdings" w:hAnsi="Wingdings" w:cs="Wingdings"/>
    </w:rPr>
  </w:style>
  <w:style w:type="character" w:customStyle="1" w:styleId="WW8Num32z3">
    <w:name w:val="WW8Num32z3"/>
    <w:rsid w:val="00EF3A09"/>
    <w:rPr>
      <w:rFonts w:ascii="Symbol" w:hAnsi="Symbol" w:cs="Symbol"/>
    </w:rPr>
  </w:style>
  <w:style w:type="character" w:customStyle="1" w:styleId="WW8Num32z4">
    <w:name w:val="WW8Num32z4"/>
    <w:rsid w:val="00EF3A09"/>
  </w:style>
  <w:style w:type="character" w:customStyle="1" w:styleId="WW8Num32z5">
    <w:name w:val="WW8Num32z5"/>
    <w:rsid w:val="00EF3A09"/>
  </w:style>
  <w:style w:type="character" w:customStyle="1" w:styleId="WW8Num32z6">
    <w:name w:val="WW8Num32z6"/>
    <w:rsid w:val="00EF3A09"/>
  </w:style>
  <w:style w:type="character" w:customStyle="1" w:styleId="WW8Num32z7">
    <w:name w:val="WW8Num32z7"/>
    <w:rsid w:val="00EF3A09"/>
  </w:style>
  <w:style w:type="character" w:customStyle="1" w:styleId="WW8Num32z8">
    <w:name w:val="WW8Num32z8"/>
    <w:rsid w:val="00EF3A09"/>
  </w:style>
  <w:style w:type="character" w:customStyle="1" w:styleId="WW8Num33z0">
    <w:name w:val="WW8Num33z0"/>
    <w:rsid w:val="00EF3A0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33z1">
    <w:name w:val="WW8Num33z1"/>
    <w:rsid w:val="00EF3A09"/>
    <w:rPr>
      <w:rFonts w:ascii="Courier New" w:hAnsi="Courier New" w:cs="Courier New"/>
    </w:rPr>
  </w:style>
  <w:style w:type="character" w:customStyle="1" w:styleId="WW8Num33z2">
    <w:name w:val="WW8Num33z2"/>
    <w:rsid w:val="00EF3A09"/>
    <w:rPr>
      <w:rFonts w:ascii="Wingdings" w:hAnsi="Wingdings" w:cs="Times New Roman"/>
    </w:rPr>
  </w:style>
  <w:style w:type="character" w:customStyle="1" w:styleId="WW8Num33z3">
    <w:name w:val="WW8Num33z3"/>
    <w:rsid w:val="00EF3A09"/>
    <w:rPr>
      <w:rFonts w:ascii="Symbol" w:hAnsi="Symbol" w:cs="Times New Roman"/>
    </w:rPr>
  </w:style>
  <w:style w:type="character" w:customStyle="1" w:styleId="WW8Num33z4">
    <w:name w:val="WW8Num33z4"/>
    <w:rsid w:val="00EF3A09"/>
  </w:style>
  <w:style w:type="character" w:customStyle="1" w:styleId="WW8Num33z5">
    <w:name w:val="WW8Num33z5"/>
    <w:rsid w:val="00EF3A09"/>
  </w:style>
  <w:style w:type="character" w:customStyle="1" w:styleId="WW8Num33z6">
    <w:name w:val="WW8Num33z6"/>
    <w:rsid w:val="00EF3A09"/>
  </w:style>
  <w:style w:type="character" w:customStyle="1" w:styleId="WW8Num33z7">
    <w:name w:val="WW8Num33z7"/>
    <w:rsid w:val="00EF3A09"/>
  </w:style>
  <w:style w:type="character" w:customStyle="1" w:styleId="WW8Num33z8">
    <w:name w:val="WW8Num33z8"/>
    <w:rsid w:val="00EF3A09"/>
  </w:style>
  <w:style w:type="character" w:customStyle="1" w:styleId="WW8Num34z0">
    <w:name w:val="WW8Num34z0"/>
    <w:rsid w:val="00EF3A09"/>
    <w:rPr>
      <w:rFonts w:ascii="Symbol" w:hAnsi="Symbol" w:cs="Symbol" w:hint="default"/>
      <w:color w:val="auto"/>
      <w:sz w:val="18"/>
    </w:rPr>
  </w:style>
  <w:style w:type="character" w:customStyle="1" w:styleId="WW8Num34z1">
    <w:name w:val="WW8Num34z1"/>
    <w:rsid w:val="00EF3A09"/>
    <w:rPr>
      <w:rFonts w:cs="Times New Roman" w:hint="default"/>
    </w:rPr>
  </w:style>
  <w:style w:type="character" w:customStyle="1" w:styleId="WW8Num35z0">
    <w:name w:val="WW8Num35z0"/>
    <w:rsid w:val="00EF3A09"/>
    <w:rPr>
      <w:rFonts w:ascii="Symbol" w:hAnsi="Symbol" w:cs="Symbol"/>
    </w:rPr>
  </w:style>
  <w:style w:type="character" w:customStyle="1" w:styleId="WW8Num35z1">
    <w:name w:val="WW8Num35z1"/>
    <w:rsid w:val="00EF3A09"/>
    <w:rPr>
      <w:rFonts w:ascii="Courier New" w:hAnsi="Courier New" w:cs="Courier New"/>
    </w:rPr>
  </w:style>
  <w:style w:type="character" w:customStyle="1" w:styleId="WW8Num35z2">
    <w:name w:val="WW8Num35z2"/>
    <w:rsid w:val="00EF3A09"/>
    <w:rPr>
      <w:rFonts w:ascii="Wingdings" w:hAnsi="Wingdings" w:cs="Wingdings"/>
    </w:rPr>
  </w:style>
  <w:style w:type="character" w:customStyle="1" w:styleId="WW8Num35z3">
    <w:name w:val="WW8Num35z3"/>
    <w:rsid w:val="00EF3A09"/>
  </w:style>
  <w:style w:type="character" w:customStyle="1" w:styleId="WW8Num35z4">
    <w:name w:val="WW8Num35z4"/>
    <w:rsid w:val="00EF3A09"/>
  </w:style>
  <w:style w:type="character" w:customStyle="1" w:styleId="WW8Num35z5">
    <w:name w:val="WW8Num35z5"/>
    <w:rsid w:val="00EF3A09"/>
  </w:style>
  <w:style w:type="character" w:customStyle="1" w:styleId="WW8Num35z6">
    <w:name w:val="WW8Num35z6"/>
    <w:rsid w:val="00EF3A09"/>
  </w:style>
  <w:style w:type="character" w:customStyle="1" w:styleId="WW8Num35z7">
    <w:name w:val="WW8Num35z7"/>
    <w:rsid w:val="00EF3A09"/>
  </w:style>
  <w:style w:type="character" w:customStyle="1" w:styleId="WW8Num35z8">
    <w:name w:val="WW8Num35z8"/>
    <w:rsid w:val="00EF3A09"/>
  </w:style>
  <w:style w:type="character" w:customStyle="1" w:styleId="WW8Num36z0">
    <w:name w:val="WW8Num36z0"/>
    <w:rsid w:val="00EF3A09"/>
    <w:rPr>
      <w:rFonts w:hint="default"/>
    </w:rPr>
  </w:style>
  <w:style w:type="character" w:customStyle="1" w:styleId="WW8Num36z1">
    <w:name w:val="WW8Num36z1"/>
    <w:rsid w:val="00EF3A09"/>
  </w:style>
  <w:style w:type="character" w:customStyle="1" w:styleId="WW8Num36z2">
    <w:name w:val="WW8Num36z2"/>
    <w:rsid w:val="00EF3A09"/>
  </w:style>
  <w:style w:type="character" w:customStyle="1" w:styleId="WW8Num36z3">
    <w:name w:val="WW8Num36z3"/>
    <w:rsid w:val="00EF3A09"/>
  </w:style>
  <w:style w:type="character" w:customStyle="1" w:styleId="WW8Num36z4">
    <w:name w:val="WW8Num36z4"/>
    <w:rsid w:val="00EF3A09"/>
  </w:style>
  <w:style w:type="character" w:customStyle="1" w:styleId="WW8Num36z5">
    <w:name w:val="WW8Num36z5"/>
    <w:rsid w:val="00EF3A09"/>
  </w:style>
  <w:style w:type="character" w:customStyle="1" w:styleId="WW8Num36z6">
    <w:name w:val="WW8Num36z6"/>
    <w:rsid w:val="00EF3A09"/>
  </w:style>
  <w:style w:type="character" w:customStyle="1" w:styleId="WW8Num36z7">
    <w:name w:val="WW8Num36z7"/>
    <w:rsid w:val="00EF3A09"/>
  </w:style>
  <w:style w:type="character" w:customStyle="1" w:styleId="WW8Num36z8">
    <w:name w:val="WW8Num36z8"/>
    <w:rsid w:val="00EF3A09"/>
  </w:style>
  <w:style w:type="character" w:customStyle="1" w:styleId="WW8Num37z0">
    <w:name w:val="WW8Num37z0"/>
    <w:rsid w:val="00EF3A09"/>
    <w:rPr>
      <w:b w:val="0"/>
    </w:rPr>
  </w:style>
  <w:style w:type="character" w:customStyle="1" w:styleId="WW8Num37z1">
    <w:name w:val="WW8Num37z1"/>
    <w:rsid w:val="00EF3A09"/>
  </w:style>
  <w:style w:type="character" w:customStyle="1" w:styleId="WW8Num37z2">
    <w:name w:val="WW8Num37z2"/>
    <w:rsid w:val="00EF3A09"/>
  </w:style>
  <w:style w:type="character" w:customStyle="1" w:styleId="WW8Num37z3">
    <w:name w:val="WW8Num37z3"/>
    <w:rsid w:val="00EF3A09"/>
  </w:style>
  <w:style w:type="character" w:customStyle="1" w:styleId="WW8Num37z4">
    <w:name w:val="WW8Num37z4"/>
    <w:rsid w:val="00EF3A09"/>
  </w:style>
  <w:style w:type="character" w:customStyle="1" w:styleId="WW8Num37z5">
    <w:name w:val="WW8Num37z5"/>
    <w:rsid w:val="00EF3A09"/>
  </w:style>
  <w:style w:type="character" w:customStyle="1" w:styleId="WW8Num37z6">
    <w:name w:val="WW8Num37z6"/>
    <w:rsid w:val="00EF3A09"/>
  </w:style>
  <w:style w:type="character" w:customStyle="1" w:styleId="WW8Num37z7">
    <w:name w:val="WW8Num37z7"/>
    <w:rsid w:val="00EF3A09"/>
  </w:style>
  <w:style w:type="character" w:customStyle="1" w:styleId="WW8Num37z8">
    <w:name w:val="WW8Num37z8"/>
    <w:rsid w:val="00EF3A09"/>
  </w:style>
  <w:style w:type="character" w:customStyle="1" w:styleId="WW8NumSt17z0">
    <w:name w:val="WW8NumSt17z0"/>
    <w:rsid w:val="00EF3A09"/>
    <w:rPr>
      <w:rFonts w:ascii="Times New Roman" w:hAnsi="Times New Roman" w:cs="Times New Roman" w:hint="default"/>
    </w:rPr>
  </w:style>
  <w:style w:type="character" w:customStyle="1" w:styleId="30">
    <w:name w:val="Основной шрифт абзаца3"/>
    <w:rsid w:val="00EF3A09"/>
  </w:style>
  <w:style w:type="character" w:customStyle="1" w:styleId="Absatz-Standardschriftart">
    <w:name w:val="Absatz-Standardschriftart"/>
    <w:rsid w:val="00EF3A09"/>
  </w:style>
  <w:style w:type="character" w:customStyle="1" w:styleId="WW-Absatz-Standardschriftart">
    <w:name w:val="WW-Absatz-Standardschriftart"/>
    <w:rsid w:val="00EF3A09"/>
  </w:style>
  <w:style w:type="character" w:customStyle="1" w:styleId="WW-Absatz-Standardschriftart1">
    <w:name w:val="WW-Absatz-Standardschriftart1"/>
    <w:rsid w:val="00EF3A09"/>
  </w:style>
  <w:style w:type="character" w:customStyle="1" w:styleId="WW-Absatz-Standardschriftart11">
    <w:name w:val="WW-Absatz-Standardschriftart11"/>
    <w:rsid w:val="00EF3A09"/>
  </w:style>
  <w:style w:type="character" w:customStyle="1" w:styleId="WW-Absatz-Standardschriftart111">
    <w:name w:val="WW-Absatz-Standardschriftart111"/>
    <w:rsid w:val="00EF3A09"/>
  </w:style>
  <w:style w:type="character" w:customStyle="1" w:styleId="WW-Absatz-Standardschriftart1111">
    <w:name w:val="WW-Absatz-Standardschriftart1111"/>
    <w:rsid w:val="00EF3A09"/>
  </w:style>
  <w:style w:type="character" w:customStyle="1" w:styleId="WW-Absatz-Standardschriftart11111">
    <w:name w:val="WW-Absatz-Standardschriftart11111"/>
    <w:rsid w:val="00EF3A09"/>
  </w:style>
  <w:style w:type="character" w:customStyle="1" w:styleId="WW-Absatz-Standardschriftart111111">
    <w:name w:val="WW-Absatz-Standardschriftart111111"/>
    <w:rsid w:val="00EF3A09"/>
  </w:style>
  <w:style w:type="character" w:customStyle="1" w:styleId="WW-Absatz-Standardschriftart1111111">
    <w:name w:val="WW-Absatz-Standardschriftart1111111"/>
    <w:rsid w:val="00EF3A09"/>
  </w:style>
  <w:style w:type="character" w:customStyle="1" w:styleId="WW-Absatz-Standardschriftart11111111">
    <w:name w:val="WW-Absatz-Standardschriftart11111111"/>
    <w:rsid w:val="00EF3A09"/>
  </w:style>
  <w:style w:type="character" w:customStyle="1" w:styleId="WW-Absatz-Standardschriftart111111111">
    <w:name w:val="WW-Absatz-Standardschriftart111111111"/>
    <w:rsid w:val="00EF3A09"/>
  </w:style>
  <w:style w:type="character" w:customStyle="1" w:styleId="WW-Absatz-Standardschriftart1111111111">
    <w:name w:val="WW-Absatz-Standardschriftart1111111111"/>
    <w:rsid w:val="00EF3A09"/>
  </w:style>
  <w:style w:type="character" w:customStyle="1" w:styleId="WW-Absatz-Standardschriftart11111111111">
    <w:name w:val="WW-Absatz-Standardschriftart11111111111"/>
    <w:rsid w:val="00EF3A09"/>
  </w:style>
  <w:style w:type="character" w:customStyle="1" w:styleId="WW-Absatz-Standardschriftart111111111111">
    <w:name w:val="WW-Absatz-Standardschriftart111111111111"/>
    <w:rsid w:val="00EF3A09"/>
  </w:style>
  <w:style w:type="character" w:customStyle="1" w:styleId="WW-Absatz-Standardschriftart1111111111111">
    <w:name w:val="WW-Absatz-Standardschriftart1111111111111"/>
    <w:rsid w:val="00EF3A09"/>
  </w:style>
  <w:style w:type="character" w:customStyle="1" w:styleId="WW8Num7z2">
    <w:name w:val="WW8Num7z2"/>
    <w:rsid w:val="00EF3A09"/>
    <w:rPr>
      <w:rFonts w:ascii="Wingdings" w:hAnsi="Wingdings" w:cs="Wingdings"/>
    </w:rPr>
  </w:style>
  <w:style w:type="character" w:customStyle="1" w:styleId="WW-Absatz-Standardschriftart11111111111111">
    <w:name w:val="WW-Absatz-Standardschriftart11111111111111"/>
    <w:rsid w:val="00EF3A09"/>
  </w:style>
  <w:style w:type="character" w:customStyle="1" w:styleId="WW8Num8z2">
    <w:name w:val="WW8Num8z2"/>
    <w:rsid w:val="00EF3A09"/>
    <w:rPr>
      <w:b w:val="0"/>
      <w:bCs w:val="0"/>
    </w:rPr>
  </w:style>
  <w:style w:type="character" w:customStyle="1" w:styleId="WW-Absatz-Standardschriftart111111111111111">
    <w:name w:val="WW-Absatz-Standardschriftart111111111111111"/>
    <w:rsid w:val="00EF3A09"/>
  </w:style>
  <w:style w:type="character" w:customStyle="1" w:styleId="WW-Absatz-Standardschriftart1111111111111111">
    <w:name w:val="WW-Absatz-Standardschriftart1111111111111111"/>
    <w:rsid w:val="00EF3A09"/>
  </w:style>
  <w:style w:type="character" w:customStyle="1" w:styleId="WW-Absatz-Standardschriftart11111111111111111">
    <w:name w:val="WW-Absatz-Standardschriftart11111111111111111"/>
    <w:rsid w:val="00EF3A09"/>
  </w:style>
  <w:style w:type="character" w:customStyle="1" w:styleId="WW-Absatz-Standardschriftart111111111111111111">
    <w:name w:val="WW-Absatz-Standardschriftart111111111111111111"/>
    <w:rsid w:val="00EF3A09"/>
  </w:style>
  <w:style w:type="character" w:customStyle="1" w:styleId="WW-Absatz-Standardschriftart1111111111111111111">
    <w:name w:val="WW-Absatz-Standardschriftart1111111111111111111"/>
    <w:rsid w:val="00EF3A09"/>
  </w:style>
  <w:style w:type="character" w:customStyle="1" w:styleId="WW-Absatz-Standardschriftart11111111111111111111">
    <w:name w:val="WW-Absatz-Standardschriftart11111111111111111111"/>
    <w:rsid w:val="00EF3A09"/>
  </w:style>
  <w:style w:type="character" w:customStyle="1" w:styleId="WW-Absatz-Standardschriftart111111111111111111111">
    <w:name w:val="WW-Absatz-Standardschriftart111111111111111111111"/>
    <w:rsid w:val="00EF3A09"/>
  </w:style>
  <w:style w:type="character" w:customStyle="1" w:styleId="WW-Absatz-Standardschriftart1111111111111111111111">
    <w:name w:val="WW-Absatz-Standardschriftart1111111111111111111111"/>
    <w:rsid w:val="00EF3A09"/>
  </w:style>
  <w:style w:type="character" w:customStyle="1" w:styleId="WW-Absatz-Standardschriftart11111111111111111111111">
    <w:name w:val="WW-Absatz-Standardschriftart11111111111111111111111"/>
    <w:rsid w:val="00EF3A09"/>
  </w:style>
  <w:style w:type="character" w:customStyle="1" w:styleId="WW-Absatz-Standardschriftart111111111111111111111111">
    <w:name w:val="WW-Absatz-Standardschriftart111111111111111111111111"/>
    <w:rsid w:val="00EF3A09"/>
  </w:style>
  <w:style w:type="character" w:customStyle="1" w:styleId="WW-Absatz-Standardschriftart1111111111111111111111111">
    <w:name w:val="WW-Absatz-Standardschriftart1111111111111111111111111"/>
    <w:rsid w:val="00EF3A09"/>
  </w:style>
  <w:style w:type="character" w:customStyle="1" w:styleId="WW-Absatz-Standardschriftart11111111111111111111111111">
    <w:name w:val="WW-Absatz-Standardschriftart11111111111111111111111111"/>
    <w:rsid w:val="00EF3A09"/>
  </w:style>
  <w:style w:type="character" w:customStyle="1" w:styleId="WW8Num9z2">
    <w:name w:val="WW8Num9z2"/>
    <w:rsid w:val="00EF3A09"/>
    <w:rPr>
      <w:b w:val="0"/>
      <w:bCs w:val="0"/>
    </w:rPr>
  </w:style>
  <w:style w:type="character" w:customStyle="1" w:styleId="WW-Absatz-Standardschriftart111111111111111111111111111">
    <w:name w:val="WW-Absatz-Standardschriftart111111111111111111111111111"/>
    <w:rsid w:val="00EF3A09"/>
  </w:style>
  <w:style w:type="character" w:customStyle="1" w:styleId="WW-Absatz-Standardschriftart1111111111111111111111111111">
    <w:name w:val="WW-Absatz-Standardschriftart1111111111111111111111111111"/>
    <w:rsid w:val="00EF3A09"/>
  </w:style>
  <w:style w:type="character" w:customStyle="1" w:styleId="WW8Num10z2">
    <w:name w:val="WW8Num10z2"/>
    <w:rsid w:val="00EF3A09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EF3A09"/>
  </w:style>
  <w:style w:type="character" w:customStyle="1" w:styleId="WW8Num11z2">
    <w:name w:val="WW8Num11z2"/>
    <w:rsid w:val="00EF3A09"/>
    <w:rPr>
      <w:b w:val="0"/>
      <w:bCs w:val="0"/>
    </w:rPr>
  </w:style>
  <w:style w:type="character" w:customStyle="1" w:styleId="WW-Absatz-Standardschriftart111111111111111111111111111111">
    <w:name w:val="WW-Absatz-Standardschriftart111111111111111111111111111111"/>
    <w:rsid w:val="00EF3A09"/>
  </w:style>
  <w:style w:type="character" w:customStyle="1" w:styleId="WW-Absatz-Standardschriftart1111111111111111111111111111111">
    <w:name w:val="WW-Absatz-Standardschriftart1111111111111111111111111111111"/>
    <w:rsid w:val="00EF3A09"/>
  </w:style>
  <w:style w:type="character" w:customStyle="1" w:styleId="WW-Absatz-Standardschriftart11111111111111111111111111111111">
    <w:name w:val="WW-Absatz-Standardschriftart11111111111111111111111111111111"/>
    <w:rsid w:val="00EF3A09"/>
  </w:style>
  <w:style w:type="character" w:customStyle="1" w:styleId="WW-Absatz-Standardschriftart111111111111111111111111111111111">
    <w:name w:val="WW-Absatz-Standardschriftart111111111111111111111111111111111"/>
    <w:rsid w:val="00EF3A09"/>
  </w:style>
  <w:style w:type="character" w:customStyle="1" w:styleId="WW-Absatz-Standardschriftart1111111111111111111111111111111111">
    <w:name w:val="WW-Absatz-Standardschriftart1111111111111111111111111111111111"/>
    <w:rsid w:val="00EF3A09"/>
  </w:style>
  <w:style w:type="character" w:customStyle="1" w:styleId="WW-Absatz-Standardschriftart11111111111111111111111111111111111">
    <w:name w:val="WW-Absatz-Standardschriftart11111111111111111111111111111111111"/>
    <w:rsid w:val="00EF3A09"/>
  </w:style>
  <w:style w:type="character" w:customStyle="1" w:styleId="WW-Absatz-Standardschriftart111111111111111111111111111111111111">
    <w:name w:val="WW-Absatz-Standardschriftart111111111111111111111111111111111111"/>
    <w:rsid w:val="00EF3A09"/>
  </w:style>
  <w:style w:type="character" w:customStyle="1" w:styleId="WW-Absatz-Standardschriftart1111111111111111111111111111111111111">
    <w:name w:val="WW-Absatz-Standardschriftart1111111111111111111111111111111111111"/>
    <w:rsid w:val="00EF3A09"/>
  </w:style>
  <w:style w:type="character" w:customStyle="1" w:styleId="WW-Absatz-Standardschriftart11111111111111111111111111111111111111">
    <w:name w:val="WW-Absatz-Standardschriftart11111111111111111111111111111111111111"/>
    <w:rsid w:val="00EF3A09"/>
  </w:style>
  <w:style w:type="character" w:customStyle="1" w:styleId="WW-Absatz-Standardschriftart111111111111111111111111111111111111111">
    <w:name w:val="WW-Absatz-Standardschriftart111111111111111111111111111111111111111"/>
    <w:rsid w:val="00EF3A09"/>
  </w:style>
  <w:style w:type="character" w:customStyle="1" w:styleId="WW-Absatz-Standardschriftart1111111111111111111111111111111111111111">
    <w:name w:val="WW-Absatz-Standardschriftart1111111111111111111111111111111111111111"/>
    <w:rsid w:val="00EF3A09"/>
  </w:style>
  <w:style w:type="character" w:customStyle="1" w:styleId="WW-Absatz-Standardschriftart11111111111111111111111111111111111111111">
    <w:name w:val="WW-Absatz-Standardschriftart11111111111111111111111111111111111111111"/>
    <w:rsid w:val="00EF3A09"/>
  </w:style>
  <w:style w:type="character" w:customStyle="1" w:styleId="WW-Absatz-Standardschriftart111111111111111111111111111111111111111111">
    <w:name w:val="WW-Absatz-Standardschriftart111111111111111111111111111111111111111111"/>
    <w:rsid w:val="00EF3A09"/>
  </w:style>
  <w:style w:type="character" w:customStyle="1" w:styleId="WW-Absatz-Standardschriftart1111111111111111111111111111111111111111111">
    <w:name w:val="WW-Absatz-Standardschriftart1111111111111111111111111111111111111111111"/>
    <w:rsid w:val="00EF3A09"/>
  </w:style>
  <w:style w:type="character" w:customStyle="1" w:styleId="WW-Absatz-Standardschriftart11111111111111111111111111111111111111111111">
    <w:name w:val="WW-Absatz-Standardschriftart11111111111111111111111111111111111111111111"/>
    <w:rsid w:val="00EF3A09"/>
  </w:style>
  <w:style w:type="character" w:customStyle="1" w:styleId="WW-Absatz-Standardschriftart111111111111111111111111111111111111111111111">
    <w:name w:val="WW-Absatz-Standardschriftart111111111111111111111111111111111111111111111"/>
    <w:rsid w:val="00EF3A09"/>
  </w:style>
  <w:style w:type="character" w:customStyle="1" w:styleId="WW-Absatz-Standardschriftart1111111111111111111111111111111111111111111111">
    <w:name w:val="WW-Absatz-Standardschriftart1111111111111111111111111111111111111111111111"/>
    <w:rsid w:val="00EF3A09"/>
  </w:style>
  <w:style w:type="character" w:customStyle="1" w:styleId="WW-Absatz-Standardschriftart11111111111111111111111111111111111111111111111">
    <w:name w:val="WW-Absatz-Standardschriftart11111111111111111111111111111111111111111111111"/>
    <w:rsid w:val="00EF3A09"/>
  </w:style>
  <w:style w:type="character" w:customStyle="1" w:styleId="WW-Absatz-Standardschriftart111111111111111111111111111111111111111111111111">
    <w:name w:val="WW-Absatz-Standardschriftart111111111111111111111111111111111111111111111111"/>
    <w:rsid w:val="00EF3A09"/>
  </w:style>
  <w:style w:type="character" w:customStyle="1" w:styleId="WW-Absatz-Standardschriftart1111111111111111111111111111111111111111111111111">
    <w:name w:val="WW-Absatz-Standardschriftart1111111111111111111111111111111111111111111111111"/>
    <w:rsid w:val="00EF3A0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F3A0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F3A0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F3A0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F3A0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F3A0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F3A0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F3A0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F3A0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F3A0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F3A0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F3A0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F3A0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F3A0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F3A0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F3A09"/>
  </w:style>
  <w:style w:type="character" w:customStyle="1" w:styleId="10">
    <w:name w:val="Основной шрифт абзаца1"/>
    <w:rsid w:val="00EF3A09"/>
  </w:style>
  <w:style w:type="character" w:styleId="a3">
    <w:name w:val="page number"/>
    <w:basedOn w:val="10"/>
    <w:rsid w:val="00EF3A09"/>
  </w:style>
  <w:style w:type="character" w:customStyle="1" w:styleId="a4">
    <w:name w:val="Маркеры списка"/>
    <w:rsid w:val="00EF3A09"/>
    <w:rPr>
      <w:rFonts w:ascii="StarSymbol" w:eastAsia="StarSymbol" w:hAnsi="StarSymbol" w:cs="StarSymbol"/>
      <w:sz w:val="18"/>
      <w:szCs w:val="18"/>
    </w:rPr>
  </w:style>
  <w:style w:type="character" w:styleId="a5">
    <w:name w:val="Strong"/>
    <w:qFormat/>
    <w:rsid w:val="00EF3A09"/>
    <w:rPr>
      <w:b/>
      <w:bCs/>
    </w:rPr>
  </w:style>
  <w:style w:type="character" w:customStyle="1" w:styleId="20">
    <w:name w:val="Основной шрифт абзаца2"/>
    <w:rsid w:val="00EF3A0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F3A0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F3A0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F3A0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F3A0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F3A0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F3A0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F3A0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F3A0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F3A09"/>
  </w:style>
  <w:style w:type="character" w:customStyle="1" w:styleId="WW8Num4z1">
    <w:name w:val="WW8Num4z1"/>
    <w:rsid w:val="00EF3A09"/>
    <w:rPr>
      <w:rFonts w:ascii="Courier New" w:hAnsi="Courier New" w:cs="Courier New"/>
    </w:rPr>
  </w:style>
  <w:style w:type="character" w:customStyle="1" w:styleId="WW8Num4z2">
    <w:name w:val="WW8Num4z2"/>
    <w:rsid w:val="00EF3A09"/>
    <w:rPr>
      <w:rFonts w:ascii="Wingdings" w:hAnsi="Wingdings" w:cs="Wingdings"/>
    </w:rPr>
  </w:style>
  <w:style w:type="character" w:customStyle="1" w:styleId="WW8Num5z1">
    <w:name w:val="WW8Num5z1"/>
    <w:rsid w:val="00EF3A09"/>
    <w:rPr>
      <w:rFonts w:ascii="Courier New" w:hAnsi="Courier New" w:cs="Courier New"/>
    </w:rPr>
  </w:style>
  <w:style w:type="character" w:customStyle="1" w:styleId="WW8Num5z2">
    <w:name w:val="WW8Num5z2"/>
    <w:rsid w:val="00EF3A09"/>
    <w:rPr>
      <w:rFonts w:ascii="Wingdings" w:hAnsi="Wingdings" w:cs="Wingdings"/>
    </w:rPr>
  </w:style>
  <w:style w:type="character" w:customStyle="1" w:styleId="WW8Num5z3">
    <w:name w:val="WW8Num5z3"/>
    <w:rsid w:val="00EF3A09"/>
    <w:rPr>
      <w:rFonts w:ascii="Symbol" w:hAnsi="Symbol" w:cs="Symbol"/>
    </w:rPr>
  </w:style>
  <w:style w:type="character" w:customStyle="1" w:styleId="WW8Num7z1">
    <w:name w:val="WW8Num7z1"/>
    <w:rsid w:val="00EF3A09"/>
    <w:rPr>
      <w:rFonts w:ascii="Courier New" w:hAnsi="Courier New" w:cs="Courier New"/>
    </w:rPr>
  </w:style>
  <w:style w:type="character" w:customStyle="1" w:styleId="WW8Num14z1">
    <w:name w:val="WW8Num14z1"/>
    <w:rsid w:val="00EF3A09"/>
    <w:rPr>
      <w:rFonts w:ascii="Courier New" w:hAnsi="Courier New" w:cs="Courier New"/>
    </w:rPr>
  </w:style>
  <w:style w:type="character" w:customStyle="1" w:styleId="WW8Num14z2">
    <w:name w:val="WW8Num14z2"/>
    <w:rsid w:val="00EF3A09"/>
    <w:rPr>
      <w:rFonts w:ascii="Wingdings" w:hAnsi="Wingdings" w:cs="Wingdings"/>
    </w:rPr>
  </w:style>
  <w:style w:type="character" w:customStyle="1" w:styleId="WW8Num17z1">
    <w:name w:val="WW8Num17z1"/>
    <w:rsid w:val="00EF3A09"/>
    <w:rPr>
      <w:rFonts w:ascii="Courier New" w:hAnsi="Courier New" w:cs="Courier New"/>
    </w:rPr>
  </w:style>
  <w:style w:type="character" w:customStyle="1" w:styleId="WW8Num27z1">
    <w:name w:val="WW8Num27z1"/>
    <w:rsid w:val="00EF3A09"/>
    <w:rPr>
      <w:rFonts w:ascii="Courier New" w:hAnsi="Courier New" w:cs="Courier New"/>
    </w:rPr>
  </w:style>
  <w:style w:type="character" w:customStyle="1" w:styleId="WW8Num27z2">
    <w:name w:val="WW8Num27z2"/>
    <w:rsid w:val="00EF3A09"/>
    <w:rPr>
      <w:rFonts w:ascii="Wingdings" w:hAnsi="Wingdings" w:cs="Wingdings"/>
    </w:rPr>
  </w:style>
  <w:style w:type="character" w:customStyle="1" w:styleId="WW8NumSt8z0">
    <w:name w:val="WW8NumSt8z0"/>
    <w:rsid w:val="00EF3A09"/>
    <w:rPr>
      <w:rFonts w:ascii="Symbol" w:hAnsi="Symbol" w:cs="Times New Roman"/>
      <w:sz w:val="18"/>
      <w:szCs w:val="18"/>
    </w:rPr>
  </w:style>
  <w:style w:type="character" w:customStyle="1" w:styleId="firstletter2">
    <w:name w:val="firstletter2"/>
    <w:rsid w:val="00EF3A09"/>
    <w:rPr>
      <w:b/>
      <w:bCs/>
      <w:color w:val="993300"/>
    </w:rPr>
  </w:style>
  <w:style w:type="character" w:customStyle="1" w:styleId="text1">
    <w:name w:val="text1"/>
    <w:rsid w:val="00EF3A09"/>
    <w:rPr>
      <w:rFonts w:ascii="Arial" w:hAnsi="Arial" w:cs="Arial"/>
      <w:color w:val="000000"/>
      <w:sz w:val="20"/>
      <w:szCs w:val="20"/>
    </w:rPr>
  </w:style>
  <w:style w:type="character" w:customStyle="1" w:styleId="desc1">
    <w:name w:val="desc1"/>
    <w:basedOn w:val="10"/>
    <w:rsid w:val="00EF3A09"/>
  </w:style>
  <w:style w:type="character" w:customStyle="1" w:styleId="a6">
    <w:name w:val="Символ нумерации"/>
    <w:rsid w:val="00EF3A09"/>
    <w:rPr>
      <w:b w:val="0"/>
      <w:bCs w:val="0"/>
    </w:rPr>
  </w:style>
  <w:style w:type="character" w:customStyle="1" w:styleId="a7">
    <w:name w:val="Верхний колонтитул Знак"/>
    <w:rsid w:val="00EF3A09"/>
    <w:rPr>
      <w:sz w:val="24"/>
      <w:szCs w:val="24"/>
    </w:rPr>
  </w:style>
  <w:style w:type="character" w:customStyle="1" w:styleId="FontStyle17">
    <w:name w:val="Font Style17"/>
    <w:rsid w:val="00EF3A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EF3A0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F3A09"/>
    <w:rPr>
      <w:rFonts w:ascii="Times New Roman" w:hAnsi="Times New Roman" w:cs="Times New Roman"/>
      <w:sz w:val="26"/>
      <w:szCs w:val="26"/>
    </w:rPr>
  </w:style>
  <w:style w:type="character" w:customStyle="1" w:styleId="a8">
    <w:name w:val="Текст выноски Знак"/>
    <w:rsid w:val="00EF3A09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30"/>
    <w:rsid w:val="00EF3A09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30"/>
    <w:rsid w:val="00EF3A09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30"/>
    <w:rsid w:val="00EF3A09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30"/>
    <w:rsid w:val="00EF3A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30"/>
    <w:rsid w:val="00EF3A0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basedOn w:val="30"/>
    <w:rsid w:val="00EF3A09"/>
    <w:rPr>
      <w:rFonts w:ascii="Times New Roman" w:hAnsi="Times New Roman" w:cs="Times New Roman" w:hint="default"/>
      <w:b/>
      <w:bCs/>
      <w:sz w:val="22"/>
      <w:szCs w:val="22"/>
    </w:rPr>
  </w:style>
  <w:style w:type="character" w:styleId="a9">
    <w:name w:val="Hyperlink"/>
    <w:rsid w:val="00EF3A09"/>
    <w:rPr>
      <w:color w:val="000080"/>
      <w:u w:val="single"/>
    </w:rPr>
  </w:style>
  <w:style w:type="paragraph" w:customStyle="1" w:styleId="11">
    <w:name w:val="Заголовок1"/>
    <w:basedOn w:val="a"/>
    <w:next w:val="aa"/>
    <w:rsid w:val="00EF3A0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a">
    <w:name w:val="Body Text"/>
    <w:basedOn w:val="a"/>
    <w:rsid w:val="00EF3A09"/>
    <w:pPr>
      <w:jc w:val="both"/>
    </w:pPr>
    <w:rPr>
      <w:sz w:val="28"/>
      <w:szCs w:val="20"/>
    </w:rPr>
  </w:style>
  <w:style w:type="paragraph" w:styleId="ab">
    <w:name w:val="List"/>
    <w:basedOn w:val="aa"/>
    <w:rsid w:val="00EF3A09"/>
    <w:rPr>
      <w:rFonts w:cs="Tahoma"/>
    </w:rPr>
  </w:style>
  <w:style w:type="paragraph" w:customStyle="1" w:styleId="31">
    <w:name w:val="Название3"/>
    <w:basedOn w:val="a"/>
    <w:rsid w:val="00EF3A09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EF3A09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EF3A09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EF3A09"/>
    <w:pPr>
      <w:suppressLineNumbers/>
    </w:pPr>
    <w:rPr>
      <w:rFonts w:cs="Tahoma"/>
    </w:rPr>
  </w:style>
  <w:style w:type="paragraph" w:styleId="ac">
    <w:name w:val="Body Text Indent"/>
    <w:basedOn w:val="a"/>
    <w:rsid w:val="00EF3A09"/>
    <w:pPr>
      <w:spacing w:before="280" w:after="280" w:line="360" w:lineRule="auto"/>
      <w:ind w:firstLine="708"/>
      <w:jc w:val="both"/>
    </w:pPr>
    <w:rPr>
      <w:color w:val="000000"/>
      <w:sz w:val="28"/>
    </w:rPr>
  </w:style>
  <w:style w:type="paragraph" w:styleId="ad">
    <w:name w:val="Title"/>
    <w:basedOn w:val="11"/>
    <w:next w:val="ae"/>
    <w:qFormat/>
    <w:rsid w:val="00EF3A09"/>
  </w:style>
  <w:style w:type="paragraph" w:styleId="ae">
    <w:name w:val="Subtitle"/>
    <w:basedOn w:val="a"/>
    <w:next w:val="aa"/>
    <w:qFormat/>
    <w:rsid w:val="00EF3A09"/>
    <w:pPr>
      <w:spacing w:line="360" w:lineRule="auto"/>
      <w:jc w:val="right"/>
    </w:pPr>
    <w:rPr>
      <w:b/>
      <w:bCs/>
      <w:sz w:val="20"/>
    </w:rPr>
  </w:style>
  <w:style w:type="paragraph" w:styleId="af">
    <w:name w:val="header"/>
    <w:basedOn w:val="a"/>
    <w:rsid w:val="00EF3A09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EF3A09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F3A09"/>
    <w:pPr>
      <w:suppressLineNumbers/>
    </w:pPr>
  </w:style>
  <w:style w:type="paragraph" w:customStyle="1" w:styleId="af2">
    <w:name w:val="Заголовок таблицы"/>
    <w:basedOn w:val="af1"/>
    <w:rsid w:val="00EF3A09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EF3A09"/>
  </w:style>
  <w:style w:type="paragraph" w:styleId="af4">
    <w:name w:val="footnote text"/>
    <w:basedOn w:val="a"/>
    <w:rsid w:val="00EF3A09"/>
    <w:rPr>
      <w:sz w:val="20"/>
      <w:szCs w:val="20"/>
    </w:rPr>
  </w:style>
  <w:style w:type="paragraph" w:customStyle="1" w:styleId="12">
    <w:name w:val="Название1"/>
    <w:basedOn w:val="a"/>
    <w:rsid w:val="00EF3A0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EF3A09"/>
    <w:pPr>
      <w:suppressLineNumbers/>
    </w:pPr>
    <w:rPr>
      <w:rFonts w:cs="Tahoma"/>
    </w:rPr>
  </w:style>
  <w:style w:type="paragraph" w:customStyle="1" w:styleId="210">
    <w:name w:val="Список 21"/>
    <w:basedOn w:val="a"/>
    <w:rsid w:val="00EF3A09"/>
    <w:pPr>
      <w:ind w:left="566" w:hanging="283"/>
    </w:pPr>
    <w:rPr>
      <w:sz w:val="20"/>
      <w:szCs w:val="20"/>
    </w:rPr>
  </w:style>
  <w:style w:type="paragraph" w:customStyle="1" w:styleId="14">
    <w:name w:val="Текст1"/>
    <w:basedOn w:val="a"/>
    <w:rsid w:val="00EF3A09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rsid w:val="00EF3A09"/>
    <w:pPr>
      <w:widowControl w:val="0"/>
      <w:autoSpaceDE w:val="0"/>
      <w:spacing w:after="200" w:line="276" w:lineRule="auto"/>
      <w:ind w:left="1200" w:right="1200"/>
      <w:jc w:val="center"/>
    </w:pPr>
    <w:rPr>
      <w:b/>
      <w:bCs/>
      <w:sz w:val="18"/>
      <w:szCs w:val="18"/>
    </w:rPr>
  </w:style>
  <w:style w:type="paragraph" w:customStyle="1" w:styleId="211">
    <w:name w:val="Основной текст 21"/>
    <w:basedOn w:val="a"/>
    <w:rsid w:val="00EF3A09"/>
    <w:pPr>
      <w:ind w:firstLine="709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EF3A09"/>
    <w:pPr>
      <w:ind w:firstLine="709"/>
      <w:jc w:val="both"/>
    </w:pPr>
    <w:rPr>
      <w:sz w:val="26"/>
      <w:szCs w:val="20"/>
    </w:rPr>
  </w:style>
  <w:style w:type="paragraph" w:customStyle="1" w:styleId="220">
    <w:name w:val="Основной текст с отступом 22"/>
    <w:basedOn w:val="a"/>
    <w:rsid w:val="00EF3A09"/>
    <w:pPr>
      <w:spacing w:line="360" w:lineRule="auto"/>
      <w:ind w:firstLine="567"/>
      <w:jc w:val="both"/>
    </w:pPr>
    <w:rPr>
      <w:sz w:val="28"/>
    </w:rPr>
  </w:style>
  <w:style w:type="paragraph" w:customStyle="1" w:styleId="16">
    <w:name w:val="Обычный (веб)1"/>
    <w:basedOn w:val="a"/>
    <w:rsid w:val="00EF3A09"/>
    <w:pPr>
      <w:spacing w:before="100" w:after="100"/>
    </w:pPr>
    <w:rPr>
      <w:szCs w:val="20"/>
    </w:rPr>
  </w:style>
  <w:style w:type="paragraph" w:customStyle="1" w:styleId="17">
    <w:name w:val="çàãîëîâîê 1"/>
    <w:basedOn w:val="a"/>
    <w:next w:val="a"/>
    <w:rsid w:val="00EF3A09"/>
    <w:pPr>
      <w:keepNext/>
      <w:autoSpaceDE w:val="0"/>
    </w:pPr>
    <w:rPr>
      <w:rFonts w:ascii="Courier New" w:hAnsi="Courier New" w:cs="Courier New"/>
      <w:b/>
      <w:bCs/>
      <w:color w:val="000000"/>
      <w:sz w:val="16"/>
      <w:szCs w:val="16"/>
    </w:rPr>
  </w:style>
  <w:style w:type="paragraph" w:customStyle="1" w:styleId="311">
    <w:name w:val="Основной текст 31"/>
    <w:basedOn w:val="a"/>
    <w:rsid w:val="00EF3A09"/>
    <w:pPr>
      <w:jc w:val="center"/>
    </w:pPr>
  </w:style>
  <w:style w:type="paragraph" w:customStyle="1" w:styleId="212">
    <w:name w:val="Основной текст 21"/>
    <w:basedOn w:val="a"/>
    <w:rsid w:val="00EF3A09"/>
    <w:pPr>
      <w:jc w:val="center"/>
    </w:pPr>
    <w:rPr>
      <w:b/>
      <w:caps/>
      <w:sz w:val="28"/>
      <w:szCs w:val="20"/>
    </w:rPr>
  </w:style>
  <w:style w:type="paragraph" w:customStyle="1" w:styleId="18">
    <w:name w:val="Обычный1"/>
    <w:rsid w:val="00EF3A09"/>
    <w:pPr>
      <w:suppressAutoHyphens/>
      <w:spacing w:before="100" w:after="100"/>
    </w:pPr>
    <w:rPr>
      <w:sz w:val="24"/>
      <w:lang w:eastAsia="ar-SA"/>
    </w:rPr>
  </w:style>
  <w:style w:type="paragraph" w:customStyle="1" w:styleId="19">
    <w:name w:val="заголовок 1"/>
    <w:basedOn w:val="a"/>
    <w:next w:val="a"/>
    <w:rsid w:val="00EF3A09"/>
    <w:pPr>
      <w:keepNext/>
      <w:autoSpaceDE w:val="0"/>
      <w:jc w:val="right"/>
    </w:pPr>
    <w:rPr>
      <w:b/>
      <w:bCs/>
      <w:sz w:val="22"/>
      <w:szCs w:val="22"/>
      <w:lang w:val="en-US"/>
    </w:rPr>
  </w:style>
  <w:style w:type="paragraph" w:customStyle="1" w:styleId="FR1">
    <w:name w:val="FR1"/>
    <w:rsid w:val="00EF3A09"/>
    <w:pPr>
      <w:widowControl w:val="0"/>
      <w:suppressAutoHyphens/>
      <w:autoSpaceDE w:val="0"/>
      <w:spacing w:before="120"/>
      <w:ind w:firstLine="86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ConsPlusNormal">
    <w:name w:val="ConsPlusNormal"/>
    <w:rsid w:val="00EF3A0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EF3A0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Iniiaiieoaeno21">
    <w:name w:val="Iniiaiie oaeno 21"/>
    <w:basedOn w:val="a"/>
    <w:rsid w:val="00EF3A09"/>
    <w:pPr>
      <w:overflowPunct w:val="0"/>
      <w:autoSpaceDE w:val="0"/>
      <w:ind w:firstLine="720"/>
      <w:jc w:val="both"/>
    </w:pPr>
    <w:rPr>
      <w:sz w:val="28"/>
      <w:szCs w:val="28"/>
    </w:rPr>
  </w:style>
  <w:style w:type="paragraph" w:customStyle="1" w:styleId="ConsPlusCell">
    <w:name w:val="ConsPlusCell"/>
    <w:rsid w:val="00EF3A09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213">
    <w:name w:val="Основной текст с отступом 21"/>
    <w:basedOn w:val="a"/>
    <w:rsid w:val="00EF3A09"/>
    <w:pPr>
      <w:ind w:firstLine="540"/>
      <w:jc w:val="both"/>
    </w:pPr>
    <w:rPr>
      <w:szCs w:val="20"/>
    </w:rPr>
  </w:style>
  <w:style w:type="paragraph" w:customStyle="1" w:styleId="af5">
    <w:name w:val="???????"/>
    <w:rsid w:val="00EF3A09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-">
    <w:name w:val="Список-табл"/>
    <w:basedOn w:val="a"/>
    <w:rsid w:val="00EF3A09"/>
    <w:pPr>
      <w:numPr>
        <w:numId w:val="2"/>
      </w:numPr>
      <w:overflowPunct w:val="0"/>
      <w:autoSpaceDE w:val="0"/>
      <w:ind w:left="-10635" w:firstLine="0"/>
      <w:textAlignment w:val="baseline"/>
    </w:pPr>
    <w:rPr>
      <w:rFonts w:ascii="Arial" w:hAnsi="Arial" w:cs="Arial"/>
      <w:sz w:val="22"/>
      <w:szCs w:val="20"/>
    </w:rPr>
  </w:style>
  <w:style w:type="paragraph" w:customStyle="1" w:styleId="320">
    <w:name w:val="Основной текст с отступом 32"/>
    <w:basedOn w:val="a"/>
    <w:rsid w:val="00EF3A09"/>
    <w:pPr>
      <w:ind w:firstLine="709"/>
      <w:jc w:val="both"/>
    </w:pPr>
    <w:rPr>
      <w:szCs w:val="20"/>
    </w:rPr>
  </w:style>
  <w:style w:type="paragraph" w:customStyle="1" w:styleId="xl45">
    <w:name w:val="xl45"/>
    <w:basedOn w:val="a"/>
    <w:rsid w:val="00EF3A09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Bookman Old Style" w:hAnsi="Bookman Old Style" w:cs="Bookman Old Style"/>
      <w:b/>
      <w:sz w:val="16"/>
      <w:szCs w:val="20"/>
    </w:rPr>
  </w:style>
  <w:style w:type="paragraph" w:customStyle="1" w:styleId="1a">
    <w:name w:val="Стиль1"/>
    <w:basedOn w:val="a"/>
    <w:rsid w:val="00EF3A09"/>
    <w:rPr>
      <w:rFonts w:ascii="NTTimes/Cyrillic" w:hAnsi="NTTimes/Cyrillic" w:cs="NTTimes/Cyrillic"/>
      <w:sz w:val="26"/>
      <w:szCs w:val="20"/>
    </w:rPr>
  </w:style>
  <w:style w:type="paragraph" w:customStyle="1" w:styleId="xl46">
    <w:name w:val="xl46"/>
    <w:basedOn w:val="a"/>
    <w:rsid w:val="00EF3A09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Cs w:val="20"/>
    </w:rPr>
  </w:style>
  <w:style w:type="paragraph" w:customStyle="1" w:styleId="23">
    <w:name w:val="Цитата2"/>
    <w:basedOn w:val="a"/>
    <w:rsid w:val="00EF3A09"/>
    <w:pPr>
      <w:widowControl w:val="0"/>
      <w:ind w:firstLine="720"/>
      <w:jc w:val="both"/>
    </w:pPr>
    <w:rPr>
      <w:szCs w:val="20"/>
    </w:rPr>
  </w:style>
  <w:style w:type="paragraph" w:customStyle="1" w:styleId="FR3">
    <w:name w:val="FR3"/>
    <w:rsid w:val="00EF3A09"/>
    <w:pPr>
      <w:widowControl w:val="0"/>
      <w:suppressAutoHyphens/>
      <w:spacing w:line="480" w:lineRule="auto"/>
      <w:ind w:firstLine="720"/>
      <w:jc w:val="both"/>
    </w:pPr>
    <w:rPr>
      <w:rFonts w:ascii="Courier New" w:hAnsi="Courier New" w:cs="Courier New"/>
      <w:sz w:val="24"/>
      <w:lang w:eastAsia="ar-SA"/>
    </w:rPr>
  </w:style>
  <w:style w:type="paragraph" w:styleId="af6">
    <w:name w:val="Normal (Web)"/>
    <w:basedOn w:val="a"/>
    <w:rsid w:val="00EF3A09"/>
    <w:pPr>
      <w:spacing w:before="280" w:after="280"/>
    </w:pPr>
  </w:style>
  <w:style w:type="paragraph" w:customStyle="1" w:styleId="1b">
    <w:name w:val="Обычный1"/>
    <w:basedOn w:val="a"/>
    <w:rsid w:val="00EF3A09"/>
    <w:pPr>
      <w:jc w:val="both"/>
    </w:pPr>
    <w:rPr>
      <w:sz w:val="28"/>
      <w:szCs w:val="20"/>
    </w:rPr>
  </w:style>
  <w:style w:type="paragraph" w:customStyle="1" w:styleId="214">
    <w:name w:val="Основной текст с отступом 21"/>
    <w:basedOn w:val="a"/>
    <w:rsid w:val="00EF3A09"/>
    <w:pPr>
      <w:suppressAutoHyphens/>
      <w:spacing w:after="120" w:line="480" w:lineRule="auto"/>
      <w:ind w:left="283"/>
    </w:pPr>
  </w:style>
  <w:style w:type="paragraph" w:customStyle="1" w:styleId="ConsNonformat">
    <w:name w:val="ConsNonformat"/>
    <w:rsid w:val="00EF3A09"/>
    <w:pPr>
      <w:widowControl w:val="0"/>
      <w:suppressAutoHyphens/>
    </w:pPr>
    <w:rPr>
      <w:rFonts w:ascii="Courier New" w:hAnsi="Courier New" w:cs="Courier New"/>
      <w:sz w:val="16"/>
      <w:lang w:eastAsia="ar-SA"/>
    </w:rPr>
  </w:style>
  <w:style w:type="paragraph" w:customStyle="1" w:styleId="ConsNormal">
    <w:name w:val="ConsNormal"/>
    <w:rsid w:val="00EF3A09"/>
    <w:pPr>
      <w:suppressAutoHyphens/>
      <w:ind w:firstLine="720"/>
    </w:pPr>
    <w:rPr>
      <w:rFonts w:ascii="Consultant" w:hAnsi="Consultant" w:cs="Consultant"/>
      <w:lang w:eastAsia="ar-SA"/>
    </w:rPr>
  </w:style>
  <w:style w:type="paragraph" w:customStyle="1" w:styleId="oaenoniinee">
    <w:name w:val="oaeno niinee"/>
    <w:basedOn w:val="a"/>
    <w:rsid w:val="00EF3A09"/>
    <w:pPr>
      <w:jc w:val="both"/>
    </w:pPr>
    <w:rPr>
      <w:szCs w:val="20"/>
    </w:rPr>
  </w:style>
  <w:style w:type="paragraph" w:customStyle="1" w:styleId="af7">
    <w:name w:val="шапка таблицы"/>
    <w:basedOn w:val="a"/>
    <w:rsid w:val="00EF3A09"/>
    <w:pPr>
      <w:jc w:val="right"/>
    </w:pPr>
    <w:rPr>
      <w:sz w:val="28"/>
      <w:szCs w:val="28"/>
    </w:rPr>
  </w:style>
  <w:style w:type="paragraph" w:customStyle="1" w:styleId="Nonformat">
    <w:name w:val="Nonformat"/>
    <w:basedOn w:val="a"/>
    <w:rsid w:val="00EF3A09"/>
    <w:rPr>
      <w:rFonts w:ascii="Consultant" w:hAnsi="Consultant" w:cs="Consultant"/>
      <w:sz w:val="20"/>
      <w:szCs w:val="20"/>
    </w:rPr>
  </w:style>
  <w:style w:type="paragraph" w:customStyle="1" w:styleId="xl63">
    <w:name w:val="xl63"/>
    <w:basedOn w:val="a"/>
    <w:rsid w:val="00EF3A09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Bookman Old Style" w:hAnsi="Bookman Old Style" w:cs="Bookman Old Style"/>
      <w:b/>
      <w:szCs w:val="20"/>
    </w:rPr>
  </w:style>
  <w:style w:type="paragraph" w:customStyle="1" w:styleId="font6">
    <w:name w:val="font6"/>
    <w:basedOn w:val="a"/>
    <w:rsid w:val="00EF3A09"/>
    <w:pPr>
      <w:spacing w:before="280" w:after="280"/>
    </w:pPr>
    <w:rPr>
      <w:rFonts w:eastAsia="Arial Unicode MS"/>
      <w:color w:val="000000"/>
    </w:rPr>
  </w:style>
  <w:style w:type="paragraph" w:customStyle="1" w:styleId="230">
    <w:name w:val="Основной текст с отступом 23"/>
    <w:basedOn w:val="a"/>
    <w:rsid w:val="00EF3A09"/>
    <w:pPr>
      <w:spacing w:after="120" w:line="480" w:lineRule="auto"/>
      <w:ind w:left="283"/>
    </w:pPr>
  </w:style>
  <w:style w:type="paragraph" w:customStyle="1" w:styleId="110">
    <w:name w:val="Знак1 Знак Знак Знак1"/>
    <w:basedOn w:val="a"/>
    <w:rsid w:val="00EF3A09"/>
    <w:pPr>
      <w:spacing w:after="160" w:line="240" w:lineRule="exact"/>
    </w:pPr>
    <w:rPr>
      <w:rFonts w:ascii="Verdana" w:hAnsi="Verdana" w:cs="Verdana"/>
      <w:lang w:val="en-US"/>
    </w:rPr>
  </w:style>
  <w:style w:type="paragraph" w:styleId="af8">
    <w:name w:val="List Paragraph"/>
    <w:basedOn w:val="a"/>
    <w:qFormat/>
    <w:rsid w:val="00EF3A0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0">
    <w:name w:val="Основной текст с отступом 211"/>
    <w:basedOn w:val="a"/>
    <w:rsid w:val="00EF3A09"/>
    <w:pPr>
      <w:suppressAutoHyphens/>
      <w:spacing w:after="120" w:line="480" w:lineRule="auto"/>
      <w:ind w:left="283"/>
    </w:pPr>
  </w:style>
  <w:style w:type="paragraph" w:customStyle="1" w:styleId="Style10">
    <w:name w:val="Style10"/>
    <w:basedOn w:val="a"/>
    <w:rsid w:val="00EF3A09"/>
    <w:pPr>
      <w:widowControl w:val="0"/>
      <w:autoSpaceDE w:val="0"/>
      <w:spacing w:line="386" w:lineRule="exact"/>
      <w:ind w:firstLine="715"/>
      <w:jc w:val="both"/>
    </w:pPr>
  </w:style>
  <w:style w:type="paragraph" w:customStyle="1" w:styleId="Style1">
    <w:name w:val="Style1"/>
    <w:basedOn w:val="a"/>
    <w:rsid w:val="00EF3A09"/>
    <w:pPr>
      <w:widowControl w:val="0"/>
      <w:autoSpaceDE w:val="0"/>
      <w:spacing w:line="322" w:lineRule="exact"/>
      <w:jc w:val="right"/>
    </w:pPr>
  </w:style>
  <w:style w:type="paragraph" w:customStyle="1" w:styleId="Style4">
    <w:name w:val="Style4"/>
    <w:basedOn w:val="a"/>
    <w:rsid w:val="00EF3A09"/>
    <w:pPr>
      <w:widowControl w:val="0"/>
      <w:autoSpaceDE w:val="0"/>
      <w:spacing w:line="322" w:lineRule="exact"/>
      <w:ind w:firstLine="715"/>
      <w:jc w:val="both"/>
    </w:pPr>
  </w:style>
  <w:style w:type="paragraph" w:styleId="af9">
    <w:name w:val="Balloon Text"/>
    <w:basedOn w:val="a"/>
    <w:rsid w:val="00EF3A09"/>
    <w:rPr>
      <w:rFonts w:ascii="Tahoma" w:hAnsi="Tahoma" w:cs="Tahoma"/>
      <w:sz w:val="16"/>
      <w:szCs w:val="16"/>
    </w:rPr>
  </w:style>
  <w:style w:type="paragraph" w:customStyle="1" w:styleId="24">
    <w:name w:val="Текст2"/>
    <w:basedOn w:val="a"/>
    <w:rsid w:val="00EF3A09"/>
    <w:rPr>
      <w:rFonts w:ascii="Courier New" w:hAnsi="Courier New" w:cs="Courier New"/>
      <w:sz w:val="20"/>
      <w:szCs w:val="20"/>
    </w:rPr>
  </w:style>
  <w:style w:type="paragraph" w:customStyle="1" w:styleId="Style12">
    <w:name w:val="Style12"/>
    <w:basedOn w:val="a"/>
    <w:rsid w:val="00EF3A09"/>
    <w:pPr>
      <w:widowControl w:val="0"/>
      <w:autoSpaceDE w:val="0"/>
      <w:spacing w:line="300" w:lineRule="exact"/>
      <w:ind w:firstLine="655"/>
      <w:jc w:val="both"/>
    </w:pPr>
  </w:style>
  <w:style w:type="paragraph" w:customStyle="1" w:styleId="Style16">
    <w:name w:val="Style16"/>
    <w:basedOn w:val="a"/>
    <w:rsid w:val="00EF3A09"/>
    <w:pPr>
      <w:widowControl w:val="0"/>
      <w:autoSpaceDE w:val="0"/>
      <w:spacing w:line="305" w:lineRule="exact"/>
      <w:ind w:firstLine="682"/>
      <w:jc w:val="both"/>
    </w:pPr>
  </w:style>
  <w:style w:type="paragraph" w:customStyle="1" w:styleId="align-justify">
    <w:name w:val="align-justify"/>
    <w:basedOn w:val="a"/>
    <w:rsid w:val="00EF3A09"/>
    <w:pPr>
      <w:spacing w:before="280" w:after="280"/>
    </w:pPr>
  </w:style>
  <w:style w:type="paragraph" w:customStyle="1" w:styleId="afa">
    <w:name w:val="Обычный + По ширине"/>
    <w:basedOn w:val="a"/>
    <w:rsid w:val="00EF3A09"/>
    <w:pPr>
      <w:widowControl w:val="0"/>
      <w:ind w:firstLine="709"/>
      <w:jc w:val="both"/>
    </w:pPr>
  </w:style>
  <w:style w:type="paragraph" w:customStyle="1" w:styleId="Style2">
    <w:name w:val="Style2"/>
    <w:basedOn w:val="a"/>
    <w:rsid w:val="00EF3A09"/>
    <w:pPr>
      <w:widowControl w:val="0"/>
      <w:autoSpaceDE w:val="0"/>
    </w:pPr>
  </w:style>
  <w:style w:type="paragraph" w:customStyle="1" w:styleId="Style3">
    <w:name w:val="Style3"/>
    <w:basedOn w:val="a"/>
    <w:rsid w:val="00EF3A09"/>
    <w:pPr>
      <w:widowControl w:val="0"/>
      <w:autoSpaceDE w:val="0"/>
      <w:spacing w:line="281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LAW;n=111169;fld=134" TargetMode="Externa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1;n=36898;fld=134;dst=100241" TargetMode="Externa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main?base=LAW;n=102186;fld=134" TargetMode="External"/><Relationship Id="rId22" Type="http://schemas.openxmlformats.org/officeDocument/2006/relationships/header" Target="header6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6218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41578</CharactersWithSpaces>
  <SharedDoc>false</SharedDoc>
  <HLinks>
    <vt:vector size="18" baseType="variant">
      <vt:variant>
        <vt:i4>196638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consultantplus://offline/main?base=RLAW181;n=36898;fld=134;dst=100241</vt:lpwstr>
      </vt:variant>
      <vt:variant>
        <vt:lpwstr/>
      </vt:variant>
      <vt:variant>
        <vt:i4>7864441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consultantplus://offline/main?base=LAW;n=102186;fld=134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consultantplus://offline/main?base=LAW;n=111169;fld=134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***</dc:creator>
  <cp:keywords/>
  <cp:lastModifiedBy>User</cp:lastModifiedBy>
  <cp:revision>19</cp:revision>
  <cp:lastPrinted>2025-03-19T06:19:00Z</cp:lastPrinted>
  <dcterms:created xsi:type="dcterms:W3CDTF">2024-04-16T11:00:00Z</dcterms:created>
  <dcterms:modified xsi:type="dcterms:W3CDTF">2025-03-19T06:19:00Z</dcterms:modified>
</cp:coreProperties>
</file>